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5576" w14:textId="77777777" w:rsidR="00192D76" w:rsidRPr="00192D76" w:rsidRDefault="00192D76" w:rsidP="00192D76">
      <w:pPr>
        <w:pageBreakBefore/>
        <w:tabs>
          <w:tab w:val="left" w:pos="8137"/>
        </w:tabs>
        <w:spacing w:before="60" w:after="60"/>
        <w:ind w:firstLine="0"/>
        <w:jc w:val="center"/>
        <w:rPr>
          <w:rFonts w:cs="Arial"/>
          <w:b/>
          <w:sz w:val="20"/>
          <w:szCs w:val="20"/>
        </w:rPr>
      </w:pPr>
      <w:bookmarkStart w:id="0" w:name="_Hlk101361392"/>
      <w:bookmarkStart w:id="1" w:name="TS1"/>
      <w:r w:rsidRPr="00192D76">
        <w:rPr>
          <w:rFonts w:cs="Arial"/>
          <w:b/>
          <w:sz w:val="20"/>
          <w:szCs w:val="20"/>
        </w:rPr>
        <w:t>TECHNINĖ SPECIFIKACIJA</w:t>
      </w:r>
    </w:p>
    <w:p w14:paraId="7E495C24" w14:textId="77777777" w:rsidR="00192D76" w:rsidRPr="00192D76" w:rsidRDefault="00192D76" w:rsidP="00192D76">
      <w:pPr>
        <w:tabs>
          <w:tab w:val="left" w:pos="284"/>
        </w:tabs>
        <w:spacing w:before="60" w:after="60"/>
        <w:ind w:firstLine="0"/>
        <w:contextualSpacing/>
        <w:rPr>
          <w:rFonts w:eastAsia="Calibri" w:cs="Arial"/>
          <w:b/>
          <w:bCs/>
          <w:kern w:val="2"/>
          <w:sz w:val="20"/>
          <w:szCs w:val="20"/>
          <w14:ligatures w14:val="standardContextual"/>
        </w:rPr>
      </w:pPr>
    </w:p>
    <w:p w14:paraId="5F60CDD5" w14:textId="77777777" w:rsidR="00192D76" w:rsidRPr="00192D76" w:rsidRDefault="00192D76" w:rsidP="00192D76">
      <w:pPr>
        <w:numPr>
          <w:ilvl w:val="0"/>
          <w:numId w:val="9"/>
        </w:numPr>
        <w:pBdr>
          <w:top w:val="single" w:sz="8" w:space="1" w:color="auto"/>
          <w:bottom w:val="single" w:sz="8" w:space="1" w:color="auto"/>
        </w:pBdr>
        <w:shd w:val="clear" w:color="auto" w:fill="D9D9D9"/>
        <w:tabs>
          <w:tab w:val="left" w:pos="360"/>
        </w:tabs>
        <w:spacing w:before="60" w:after="60"/>
        <w:ind w:left="0" w:firstLine="0"/>
        <w:contextualSpacing/>
        <w:rPr>
          <w:rFonts w:eastAsia="Calibri" w:cs="Arial"/>
          <w:b/>
          <w:kern w:val="2"/>
          <w:sz w:val="20"/>
          <w:szCs w:val="20"/>
          <w14:ligatures w14:val="standardContextual"/>
        </w:rPr>
      </w:pPr>
      <w:r w:rsidRPr="00192D76">
        <w:rPr>
          <w:rFonts w:eastAsia="Calibri" w:cs="Arial"/>
          <w:b/>
          <w:kern w:val="2"/>
          <w:sz w:val="20"/>
          <w:szCs w:val="20"/>
          <w14:ligatures w14:val="standardContextual"/>
        </w:rPr>
        <w:t>SĄVOKOS IR SUTRUMPINIMAI</w:t>
      </w:r>
    </w:p>
    <w:p w14:paraId="1FC54EDB" w14:textId="7526463F" w:rsidR="00192D76" w:rsidRPr="00192D76" w:rsidRDefault="00192D76" w:rsidP="00192D76">
      <w:pPr>
        <w:numPr>
          <w:ilvl w:val="1"/>
          <w:numId w:val="9"/>
        </w:numPr>
        <w:tabs>
          <w:tab w:val="left" w:pos="567"/>
        </w:tabs>
        <w:spacing w:before="60" w:after="60"/>
        <w:ind w:left="0" w:firstLine="0"/>
        <w:contextualSpacing/>
        <w:jc w:val="both"/>
        <w:rPr>
          <w:rFonts w:eastAsia="Times New Roman" w:cs="Arial"/>
          <w:kern w:val="2"/>
          <w:sz w:val="20"/>
          <w:szCs w:val="20"/>
          <w14:ligatures w14:val="standardContextual"/>
        </w:rPr>
      </w:pPr>
      <w:r w:rsidRPr="00192D76">
        <w:rPr>
          <w:rFonts w:eastAsia="Arial" w:cs="Arial"/>
          <w:b/>
          <w:bCs/>
          <w:kern w:val="2"/>
          <w:sz w:val="20"/>
          <w:szCs w:val="20"/>
          <w14:ligatures w14:val="standardContextual"/>
        </w:rPr>
        <w:t xml:space="preserve">Klientas </w:t>
      </w:r>
      <w:r w:rsidRPr="00192D76">
        <w:rPr>
          <w:rFonts w:eastAsia="Arial" w:cs="Arial"/>
          <w:kern w:val="2"/>
          <w:sz w:val="20"/>
          <w:szCs w:val="20"/>
          <w14:ligatures w14:val="standardContextual"/>
        </w:rPr>
        <w:t xml:space="preserve">– </w:t>
      </w:r>
      <w:sdt>
        <w:sdtPr>
          <w:rPr>
            <w:rFonts w:eastAsia="Calibri" w:cs="Arial"/>
            <w:kern w:val="2"/>
            <w:sz w:val="20"/>
            <w:szCs w:val="20"/>
            <w14:ligatures w14:val="standardContextual"/>
          </w:rPr>
          <w:id w:val="1530371515"/>
          <w:placeholder>
            <w:docPart w:val="5893947E39D94E3EB495647FEC59FA0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192D76">
            <w:rPr>
              <w:rFonts w:eastAsia="Calibri" w:cs="Arial"/>
              <w:kern w:val="2"/>
              <w:sz w:val="20"/>
              <w:szCs w:val="20"/>
              <w14:ligatures w14:val="standardContextual"/>
            </w:rPr>
            <w:t>UAB Kauno kogeneracinė jėgainė</w:t>
          </w:r>
        </w:sdtContent>
      </w:sdt>
      <w:r w:rsidR="000A171E">
        <w:rPr>
          <w:rFonts w:eastAsia="Calibri" w:cs="Arial"/>
          <w:kern w:val="2"/>
          <w:sz w:val="20"/>
          <w:szCs w:val="20"/>
          <w14:ligatures w14:val="standardContextual"/>
        </w:rPr>
        <w:t>.</w:t>
      </w:r>
    </w:p>
    <w:p w14:paraId="6F6EDF4D" w14:textId="77777777" w:rsidR="00192D76" w:rsidRPr="00192D76" w:rsidRDefault="00192D76" w:rsidP="00192D76">
      <w:pPr>
        <w:numPr>
          <w:ilvl w:val="1"/>
          <w:numId w:val="9"/>
        </w:numPr>
        <w:tabs>
          <w:tab w:val="left" w:pos="567"/>
        </w:tabs>
        <w:spacing w:before="60" w:after="60"/>
        <w:ind w:left="0" w:firstLine="0"/>
        <w:contextualSpacing/>
        <w:jc w:val="both"/>
        <w:rPr>
          <w:rFonts w:eastAsia="Times New Roman" w:cs="Arial"/>
          <w:kern w:val="2"/>
          <w:sz w:val="20"/>
          <w:szCs w:val="20"/>
          <w14:ligatures w14:val="standardContextual"/>
        </w:rPr>
      </w:pPr>
      <w:r w:rsidRPr="00192D76">
        <w:rPr>
          <w:rFonts w:eastAsia="Arial" w:cs="Arial"/>
          <w:b/>
          <w:bCs/>
          <w:kern w:val="2"/>
          <w:sz w:val="20"/>
          <w:szCs w:val="20"/>
          <w14:ligatures w14:val="standardContextual"/>
        </w:rPr>
        <w:t>Paslaugų teikėjas</w:t>
      </w:r>
      <w:r w:rsidRPr="00192D76">
        <w:rPr>
          <w:rFonts w:eastAsia="Arial" w:cs="Arial"/>
          <w:kern w:val="2"/>
          <w:sz w:val="20"/>
          <w:szCs w:val="20"/>
          <w14:ligatures w14:val="standardContextual"/>
        </w:rPr>
        <w:t xml:space="preserve"> – ūkio subjektas – fizinis asmuo, privatusis juridinis asmuo, viešasis juridinis asmuo, kitos organizacijos ir jų padaliniai ar tokių asmenų grupė, su kuriuo Klientas sudaro Sutartį.</w:t>
      </w:r>
    </w:p>
    <w:p w14:paraId="0B799293" w14:textId="3E1FC272" w:rsidR="00192D76" w:rsidRPr="00192D76" w:rsidRDefault="00192D76" w:rsidP="00192D76">
      <w:pPr>
        <w:numPr>
          <w:ilvl w:val="1"/>
          <w:numId w:val="9"/>
        </w:numPr>
        <w:tabs>
          <w:tab w:val="left" w:pos="567"/>
        </w:tabs>
        <w:spacing w:before="60" w:after="60"/>
        <w:ind w:left="0" w:firstLine="0"/>
        <w:contextualSpacing/>
        <w:jc w:val="both"/>
        <w:rPr>
          <w:rFonts w:eastAsia="Times New Roman" w:cs="Arial"/>
          <w:kern w:val="2"/>
          <w:sz w:val="20"/>
          <w:szCs w:val="20"/>
          <w14:ligatures w14:val="standardContextual"/>
        </w:rPr>
      </w:pPr>
      <w:r w:rsidRPr="00192D76">
        <w:rPr>
          <w:rFonts w:eastAsia="Arial" w:cs="Arial"/>
          <w:b/>
          <w:bCs/>
          <w:kern w:val="2"/>
          <w:sz w:val="20"/>
          <w:szCs w:val="20"/>
          <w14:ligatures w14:val="standardContextual"/>
        </w:rPr>
        <w:t>Sutartis</w:t>
      </w:r>
      <w:r w:rsidRPr="00192D76">
        <w:rPr>
          <w:rFonts w:eastAsia="Arial" w:cs="Arial"/>
          <w:kern w:val="2"/>
          <w:sz w:val="20"/>
          <w:szCs w:val="20"/>
          <w14:ligatures w14:val="standardContextual"/>
        </w:rPr>
        <w:t xml:space="preserve"> – </w:t>
      </w:r>
      <w:r w:rsidR="000A171E">
        <w:rPr>
          <w:rFonts w:eastAsia="Arial" w:cs="Arial"/>
          <w:kern w:val="2"/>
          <w:sz w:val="20"/>
          <w:szCs w:val="20"/>
          <w14:ligatures w14:val="standardContextual"/>
        </w:rPr>
        <w:t>s</w:t>
      </w:r>
      <w:r w:rsidRPr="00192D76">
        <w:rPr>
          <w:rFonts w:eastAsia="Arial" w:cs="Arial"/>
          <w:kern w:val="2"/>
          <w:sz w:val="20"/>
          <w:szCs w:val="20"/>
          <w14:ligatures w14:val="standardContextual"/>
        </w:rPr>
        <w:t>utartis, sudaroma tarp Kliento ir Paslaugų teikėjo dėl Pirkimo objekto.</w:t>
      </w:r>
    </w:p>
    <w:p w14:paraId="51F8BFC8" w14:textId="5F57403D" w:rsidR="00192D76" w:rsidRPr="00192D76" w:rsidRDefault="00192D76" w:rsidP="00192D76">
      <w:pPr>
        <w:numPr>
          <w:ilvl w:val="1"/>
          <w:numId w:val="9"/>
        </w:numPr>
        <w:tabs>
          <w:tab w:val="left" w:pos="567"/>
        </w:tabs>
        <w:spacing w:before="60" w:after="60"/>
        <w:ind w:hanging="792"/>
        <w:contextualSpacing/>
        <w:jc w:val="both"/>
        <w:rPr>
          <w:rFonts w:eastAsia="Times New Roman" w:cs="Arial"/>
          <w:kern w:val="2"/>
          <w:sz w:val="20"/>
          <w:szCs w:val="20"/>
          <w14:ligatures w14:val="standardContextual"/>
        </w:rPr>
      </w:pPr>
      <w:r w:rsidRPr="00192D76">
        <w:rPr>
          <w:rFonts w:eastAsia="Arial" w:cs="Arial"/>
          <w:b/>
          <w:bCs/>
          <w:kern w:val="2"/>
          <w:sz w:val="20"/>
          <w:szCs w:val="20"/>
          <w14:ligatures w14:val="standardContextual"/>
        </w:rPr>
        <w:t>Paslaugos</w:t>
      </w:r>
      <w:r w:rsidRPr="00192D76">
        <w:rPr>
          <w:rFonts w:eastAsia="Arial" w:cs="Arial"/>
          <w:kern w:val="2"/>
          <w:sz w:val="20"/>
          <w:szCs w:val="20"/>
          <w14:ligatures w14:val="standardContextual"/>
        </w:rPr>
        <w:t xml:space="preserve"> – </w:t>
      </w:r>
      <w:sdt>
        <w:sdtPr>
          <w:rPr>
            <w:rFonts w:eastAsia="Calibri" w:cs="Arial"/>
            <w:bCs/>
            <w:kern w:val="2"/>
            <w:sz w:val="20"/>
            <w:szCs w:val="20"/>
            <w14:ligatures w14:val="standardContextual"/>
          </w:rPr>
          <w:id w:val="-1768386022"/>
          <w:placeholder>
            <w:docPart w:val="5FCD9D0B3E4C48DBAB897E53B627FF5C"/>
          </w:placeholder>
          <w:text/>
        </w:sdtPr>
        <w:sdtEndPr/>
        <w:sdtContent>
          <w:r w:rsidR="000A171E">
            <w:rPr>
              <w:rFonts w:eastAsia="Calibri" w:cs="Arial"/>
              <w:bCs/>
              <w:kern w:val="2"/>
              <w:sz w:val="20"/>
              <w:szCs w:val="20"/>
              <w14:ligatures w14:val="standardContextual"/>
            </w:rPr>
            <w:t>p</w:t>
          </w:r>
          <w:r w:rsidRPr="00192D76">
            <w:rPr>
              <w:rFonts w:eastAsia="Calibri" w:cs="Arial"/>
              <w:bCs/>
              <w:kern w:val="2"/>
              <w:sz w:val="20"/>
              <w:szCs w:val="20"/>
              <w14:ligatures w14:val="standardContextual"/>
            </w:rPr>
            <w:t>ramoninis valymas</w:t>
          </w:r>
        </w:sdtContent>
      </w:sdt>
      <w:r w:rsidRPr="00192D76">
        <w:rPr>
          <w:rFonts w:eastAsia="Calibri" w:cs="Arial"/>
          <w:bCs/>
          <w:kern w:val="2"/>
          <w:sz w:val="20"/>
          <w:szCs w:val="20"/>
          <w14:ligatures w14:val="standardContextual"/>
        </w:rPr>
        <w:t>.</w:t>
      </w:r>
    </w:p>
    <w:p w14:paraId="4EE24634" w14:textId="77777777" w:rsidR="00192D76" w:rsidRPr="00192D76" w:rsidRDefault="00192D76" w:rsidP="00192D76">
      <w:pPr>
        <w:numPr>
          <w:ilvl w:val="1"/>
          <w:numId w:val="9"/>
        </w:numPr>
        <w:tabs>
          <w:tab w:val="left" w:pos="360"/>
          <w:tab w:val="left" w:pos="426"/>
        </w:tabs>
        <w:spacing w:before="60" w:after="60"/>
        <w:ind w:left="0" w:firstLine="0"/>
        <w:contextualSpacing/>
        <w:jc w:val="both"/>
        <w:rPr>
          <w:rFonts w:eastAsia="Calibri" w:cs="Arial"/>
          <w:kern w:val="2"/>
          <w:sz w:val="20"/>
          <w:szCs w:val="20"/>
          <w14:ligatures w14:val="standardContextual"/>
        </w:rPr>
      </w:pPr>
      <w:r w:rsidRPr="00192D76">
        <w:rPr>
          <w:rFonts w:eastAsia="Arial" w:cs="Arial"/>
          <w:b/>
          <w:bCs/>
          <w:kern w:val="2"/>
          <w:sz w:val="20"/>
          <w:szCs w:val="20"/>
          <w14:ligatures w14:val="standardContextual"/>
        </w:rPr>
        <w:t xml:space="preserve">    </w:t>
      </w:r>
      <w:r w:rsidRPr="00192D76">
        <w:rPr>
          <w:rFonts w:eastAsia="Calibri" w:cs="Arial"/>
          <w:b/>
          <w:kern w:val="2"/>
          <w:sz w:val="20"/>
          <w:szCs w:val="20"/>
          <w14:ligatures w14:val="standardContextual"/>
        </w:rPr>
        <w:t>Užsakymas</w:t>
      </w:r>
      <w:r w:rsidRPr="00192D76">
        <w:rPr>
          <w:rFonts w:eastAsia="Calibri" w:cs="Arial"/>
          <w:kern w:val="2"/>
          <w:sz w:val="20"/>
          <w:szCs w:val="20"/>
          <w14:ligatures w14:val="standardContextual"/>
        </w:rPr>
        <w:t xml:space="preserve"> – Sutarties</w:t>
      </w:r>
      <w:r w:rsidRPr="00192D76">
        <w:rPr>
          <w:rFonts w:eastAsia="Arial" w:cs="Arial"/>
          <w:kern w:val="2"/>
          <w:sz w:val="20"/>
          <w:szCs w:val="20"/>
          <w14:ligatures w14:val="standardContextual"/>
        </w:rPr>
        <w:t xml:space="preserve"> pagrindu Paslaugų teikėjui</w:t>
      </w:r>
      <w:r w:rsidRPr="00192D76">
        <w:rPr>
          <w:rFonts w:eastAsia="Calibri" w:cs="Arial"/>
          <w:kern w:val="2"/>
          <w:sz w:val="20"/>
          <w:szCs w:val="20"/>
          <w14:ligatures w14:val="standardContextual"/>
        </w:rPr>
        <w:t xml:space="preserve"> tekstiniu pranešimu, elektroniniu paštu ir/ar per Kliento nurodytą informacinę sistemą </w:t>
      </w:r>
      <w:r w:rsidRPr="00192D76">
        <w:rPr>
          <w:rFonts w:eastAsia="Arial" w:cs="Arial"/>
          <w:kern w:val="2"/>
          <w:sz w:val="20"/>
          <w:szCs w:val="20"/>
          <w14:ligatures w14:val="standardContextual"/>
        </w:rPr>
        <w:t>teikiamas rašytinis dokumentas, kuriame nurodomi Paslaugų kiekiai, pristatymo adresai ir terminas.</w:t>
      </w:r>
    </w:p>
    <w:p w14:paraId="59AC1DF8" w14:textId="77777777" w:rsidR="00192D76" w:rsidRPr="00192D76" w:rsidRDefault="00192D76" w:rsidP="00192D76">
      <w:pPr>
        <w:numPr>
          <w:ilvl w:val="1"/>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b/>
          <w:kern w:val="2"/>
          <w:sz w:val="20"/>
          <w:szCs w:val="20"/>
          <w14:ligatures w14:val="standardContextual"/>
        </w:rPr>
        <w:t xml:space="preserve">Susijusios paslaugos </w:t>
      </w:r>
      <w:r w:rsidRPr="00192D76">
        <w:rPr>
          <w:rFonts w:eastAsia="Calibri" w:cs="Arial"/>
          <w:kern w:val="2"/>
          <w:sz w:val="20"/>
          <w:szCs w:val="20"/>
          <w14:ligatures w14:val="standardContextual"/>
        </w:rPr>
        <w:t xml:space="preserve">–  tai paslaugos, kurios nėra nurodytos Techninėje specifikacijoje, tačiau kurios yra susijusios su perkamu Pirkimo objektu. </w:t>
      </w:r>
    </w:p>
    <w:p w14:paraId="3B068E35" w14:textId="77777777" w:rsidR="00192D76" w:rsidRPr="00192D76" w:rsidRDefault="00192D76" w:rsidP="00192D76">
      <w:pPr>
        <w:tabs>
          <w:tab w:val="left" w:pos="567"/>
        </w:tabs>
        <w:spacing w:before="60" w:after="60"/>
        <w:ind w:firstLine="0"/>
        <w:contextualSpacing/>
        <w:jc w:val="both"/>
        <w:rPr>
          <w:rFonts w:eastAsia="Calibri" w:cs="Arial"/>
          <w:kern w:val="2"/>
          <w:sz w:val="20"/>
          <w:szCs w:val="20"/>
          <w14:ligatures w14:val="standardContextual"/>
        </w:rPr>
      </w:pPr>
    </w:p>
    <w:p w14:paraId="058A5C4D" w14:textId="77777777" w:rsidR="00192D76" w:rsidRPr="00192D76" w:rsidRDefault="00192D76" w:rsidP="00192D76">
      <w:pPr>
        <w:numPr>
          <w:ilvl w:val="0"/>
          <w:numId w:val="9"/>
        </w:numPr>
        <w:pBdr>
          <w:top w:val="single" w:sz="8" w:space="1" w:color="auto"/>
          <w:bottom w:val="single" w:sz="8" w:space="1" w:color="auto"/>
        </w:pBdr>
        <w:shd w:val="clear" w:color="auto" w:fill="D9D9D9"/>
        <w:tabs>
          <w:tab w:val="left" w:pos="284"/>
        </w:tabs>
        <w:spacing w:before="60" w:after="60"/>
        <w:ind w:left="0" w:firstLine="0"/>
        <w:contextualSpacing/>
        <w:rPr>
          <w:rFonts w:eastAsia="Calibri" w:cs="Arial"/>
          <w:b/>
          <w:kern w:val="2"/>
          <w:sz w:val="20"/>
          <w:szCs w:val="20"/>
          <w14:ligatures w14:val="standardContextual"/>
        </w:rPr>
      </w:pPr>
      <w:r w:rsidRPr="00192D76">
        <w:rPr>
          <w:rFonts w:eastAsia="Calibri" w:cs="Arial"/>
          <w:b/>
          <w:kern w:val="2"/>
          <w:sz w:val="20"/>
          <w:szCs w:val="20"/>
          <w14:ligatures w14:val="standardContextual"/>
        </w:rPr>
        <w:t>PIRKIMO OBJEKTAS</w:t>
      </w:r>
    </w:p>
    <w:p w14:paraId="2803AFAB" w14:textId="77777777" w:rsidR="00192D76" w:rsidRPr="00192D76" w:rsidRDefault="008663FF" w:rsidP="00192D76">
      <w:pPr>
        <w:numPr>
          <w:ilvl w:val="1"/>
          <w:numId w:val="9"/>
        </w:numPr>
        <w:tabs>
          <w:tab w:val="left" w:pos="540"/>
          <w:tab w:val="left" w:pos="720"/>
        </w:tabs>
        <w:spacing w:before="60" w:after="60"/>
        <w:ind w:left="0" w:firstLine="0"/>
        <w:contextualSpacing/>
        <w:jc w:val="both"/>
        <w:rPr>
          <w:rFonts w:eastAsia="Arial" w:cs="Arial"/>
          <w:kern w:val="2"/>
          <w:sz w:val="20"/>
          <w:szCs w:val="20"/>
          <w14:ligatures w14:val="standardContextual"/>
        </w:rPr>
      </w:pPr>
      <w:sdt>
        <w:sdtPr>
          <w:rPr>
            <w:rFonts w:eastAsia="Calibri" w:cs="Arial"/>
            <w:bCs/>
            <w:kern w:val="2"/>
            <w:sz w:val="20"/>
            <w:szCs w:val="20"/>
            <w14:ligatures w14:val="standardContextual"/>
          </w:rPr>
          <w:id w:val="2053194874"/>
          <w:placeholder>
            <w:docPart w:val="1E6BE2DA7F0046B7B4F88C2209D6114D"/>
          </w:placeholder>
          <w:text/>
        </w:sdtPr>
        <w:sdtEndPr/>
        <w:sdtContent>
          <w:r w:rsidR="00192D76" w:rsidRPr="00192D76">
            <w:rPr>
              <w:rFonts w:eastAsia="Calibri" w:cs="Arial"/>
              <w:bCs/>
              <w:kern w:val="2"/>
              <w:sz w:val="20"/>
              <w:szCs w:val="20"/>
              <w14:ligatures w14:val="standardContextual"/>
            </w:rPr>
            <w:t>Pramoninis valymas.</w:t>
          </w:r>
        </w:sdtContent>
      </w:sdt>
      <w:r w:rsidR="00192D76" w:rsidRPr="00192D76">
        <w:rPr>
          <w:rFonts w:eastAsia="Arial" w:cs="Arial"/>
          <w:i/>
          <w:iCs/>
          <w:kern w:val="2"/>
          <w:sz w:val="20"/>
          <w:szCs w:val="20"/>
          <w14:ligatures w14:val="standardContextual"/>
        </w:rPr>
        <w:t xml:space="preserve"> </w:t>
      </w:r>
    </w:p>
    <w:p w14:paraId="307707B7" w14:textId="77777777" w:rsidR="00192D76" w:rsidRPr="00192D76" w:rsidRDefault="00192D76" w:rsidP="00192D76">
      <w:pPr>
        <w:numPr>
          <w:ilvl w:val="1"/>
          <w:numId w:val="9"/>
        </w:numPr>
        <w:tabs>
          <w:tab w:val="left" w:pos="567"/>
        </w:tabs>
        <w:spacing w:before="60" w:after="60"/>
        <w:ind w:left="0" w:firstLine="0"/>
        <w:contextualSpacing/>
        <w:jc w:val="both"/>
        <w:rPr>
          <w:rFonts w:eastAsia="Calibri" w:cs="Arial"/>
          <w:i/>
          <w:iCs/>
          <w:color w:val="7F7F7F"/>
          <w:kern w:val="2"/>
          <w:sz w:val="20"/>
          <w:szCs w:val="20"/>
          <w14:ligatures w14:val="standardContextual"/>
        </w:rPr>
      </w:pPr>
      <w:r w:rsidRPr="00192D76">
        <w:rPr>
          <w:rFonts w:eastAsia="Calibri" w:cs="Arial"/>
          <w:kern w:val="2"/>
          <w:sz w:val="20"/>
          <w:szCs w:val="20"/>
          <w14:ligatures w14:val="standardContextual"/>
        </w:rPr>
        <w:t>Pirkimas skaidomas į dvi pirkimo objekto dalis:</w:t>
      </w:r>
    </w:p>
    <w:p w14:paraId="616FD417" w14:textId="77777777" w:rsidR="00192D76" w:rsidRPr="00192D76" w:rsidRDefault="00192D76" w:rsidP="00192D76">
      <w:pPr>
        <w:tabs>
          <w:tab w:val="left" w:pos="567"/>
        </w:tabs>
        <w:spacing w:before="60" w:after="60"/>
        <w:ind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 xml:space="preserve">       2.2.1.  1 objekto dalis – Pramoninis valymas sausuoju būdu;</w:t>
      </w:r>
    </w:p>
    <w:p w14:paraId="1A2863AE" w14:textId="77777777" w:rsidR="00192D76" w:rsidRPr="00192D76" w:rsidRDefault="00192D76" w:rsidP="00192D76">
      <w:pPr>
        <w:tabs>
          <w:tab w:val="left" w:pos="567"/>
        </w:tabs>
        <w:spacing w:before="60" w:after="60"/>
        <w:ind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 xml:space="preserve">       2.2.2.  2 objekto dalis – Pramoninis valymas šlapiuoju būdu.</w:t>
      </w:r>
    </w:p>
    <w:p w14:paraId="2255514C" w14:textId="1AF6C300" w:rsidR="00192D76" w:rsidRPr="00DF1C6E" w:rsidRDefault="00192D76" w:rsidP="00DF1C6E">
      <w:pPr>
        <w:numPr>
          <w:ilvl w:val="1"/>
          <w:numId w:val="9"/>
        </w:numPr>
        <w:tabs>
          <w:tab w:val="left" w:pos="567"/>
        </w:tabs>
        <w:spacing w:before="60" w:after="60"/>
        <w:ind w:left="0" w:firstLine="0"/>
        <w:contextualSpacing/>
        <w:jc w:val="both"/>
        <w:rPr>
          <w:rFonts w:eastAsia="Calibri" w:cs="Arial"/>
          <w:kern w:val="2"/>
          <w:sz w:val="20"/>
          <w:szCs w:val="20"/>
          <w14:ligatures w14:val="standardContextual"/>
        </w:rPr>
      </w:pPr>
      <w:r w:rsidRPr="00DF1C6E">
        <w:rPr>
          <w:rFonts w:eastAsia="Calibri" w:cs="Arial"/>
          <w:kern w:val="2"/>
          <w:sz w:val="20"/>
          <w:szCs w:val="20"/>
          <w14:ligatures w14:val="standardContextual"/>
        </w:rPr>
        <w:t>Sutarties galiojimo laikotarpiu Pirkėjas turi teisę įsigyti Papildomų paslaugų iki 10 % Sutarties vertės</w:t>
      </w:r>
      <w:r w:rsidR="00DF1C6E">
        <w:rPr>
          <w:rFonts w:eastAsia="Calibri" w:cs="Arial"/>
          <w:kern w:val="2"/>
          <w:sz w:val="20"/>
          <w:szCs w:val="20"/>
          <w14:ligatures w14:val="standardContextual"/>
        </w:rPr>
        <w:t>.</w:t>
      </w:r>
    </w:p>
    <w:p w14:paraId="3E1CA175" w14:textId="77777777" w:rsidR="00192D76" w:rsidRPr="00192D76" w:rsidRDefault="00192D76" w:rsidP="00192D76">
      <w:pPr>
        <w:tabs>
          <w:tab w:val="left" w:pos="567"/>
        </w:tabs>
        <w:spacing w:before="60" w:after="60"/>
        <w:ind w:firstLine="0"/>
        <w:contextualSpacing/>
        <w:jc w:val="both"/>
        <w:rPr>
          <w:rFonts w:eastAsia="Calibri" w:cs="Arial"/>
          <w:i/>
          <w:iCs/>
          <w:color w:val="7F7F7F"/>
          <w:kern w:val="2"/>
          <w:sz w:val="20"/>
          <w:szCs w:val="20"/>
          <w14:ligatures w14:val="standardContextual"/>
        </w:rPr>
      </w:pPr>
      <w:r w:rsidRPr="00192D76">
        <w:rPr>
          <w:rFonts w:eastAsia="Calibri" w:cs="Arial"/>
          <w:i/>
          <w:iCs/>
          <w:color w:val="7F7F7F"/>
          <w:kern w:val="2"/>
          <w:sz w:val="20"/>
          <w:szCs w:val="20"/>
          <w14:ligatures w14:val="standardContextual"/>
        </w:rPr>
        <w:t xml:space="preserve">       </w:t>
      </w:r>
    </w:p>
    <w:p w14:paraId="6B6ADEF7" w14:textId="77777777" w:rsidR="00192D76" w:rsidRPr="00192D76" w:rsidRDefault="00192D76" w:rsidP="00192D76">
      <w:pPr>
        <w:numPr>
          <w:ilvl w:val="0"/>
          <w:numId w:val="9"/>
        </w:numPr>
        <w:pBdr>
          <w:top w:val="single" w:sz="8" w:space="1" w:color="auto"/>
          <w:bottom w:val="single" w:sz="8" w:space="1" w:color="auto"/>
        </w:pBdr>
        <w:shd w:val="clear" w:color="auto" w:fill="D9D9D9"/>
        <w:tabs>
          <w:tab w:val="left" w:pos="284"/>
        </w:tabs>
        <w:spacing w:before="60" w:after="60"/>
        <w:ind w:left="0" w:firstLine="0"/>
        <w:contextualSpacing/>
        <w:rPr>
          <w:rFonts w:eastAsia="Calibri" w:cs="Arial"/>
          <w:b/>
          <w:kern w:val="2"/>
          <w:sz w:val="20"/>
          <w:szCs w:val="20"/>
          <w14:ligatures w14:val="standardContextual"/>
        </w:rPr>
      </w:pPr>
      <w:r w:rsidRPr="00192D76">
        <w:rPr>
          <w:rFonts w:eastAsia="Calibri" w:cs="Arial"/>
          <w:b/>
          <w:kern w:val="2"/>
          <w:sz w:val="20"/>
          <w:szCs w:val="20"/>
          <w14:ligatures w14:val="standardContextual"/>
        </w:rPr>
        <w:t>PIRKIMO OBJEKTO APIMTYS</w:t>
      </w:r>
    </w:p>
    <w:p w14:paraId="7DF8A549" w14:textId="77777777" w:rsidR="00192D76" w:rsidRPr="00192D76" w:rsidRDefault="00192D76" w:rsidP="00192D76">
      <w:pPr>
        <w:tabs>
          <w:tab w:val="left" w:pos="540"/>
        </w:tabs>
        <w:spacing w:before="60" w:after="60"/>
        <w:ind w:firstLine="0"/>
        <w:contextualSpacing/>
        <w:jc w:val="both"/>
        <w:rPr>
          <w:rFonts w:eastAsia="Calibri" w:cs="Arial"/>
          <w:kern w:val="2"/>
          <w:sz w:val="20"/>
          <w:szCs w:val="20"/>
          <w14:ligatures w14:val="standardContextual"/>
        </w:rPr>
      </w:pPr>
      <w:bookmarkStart w:id="2" w:name="_Hlk34729957"/>
      <w:r w:rsidRPr="00192D76">
        <w:rPr>
          <w:rFonts w:eastAsia="Calibri" w:cs="Arial"/>
          <w:kern w:val="2"/>
          <w:sz w:val="20"/>
          <w:szCs w:val="20"/>
          <w14:ligatures w14:val="standardContextual"/>
        </w:rPr>
        <w:t>3.1.  Preliminarūs Paslaugų kiekiai I pirkimo objekto dalyje pateikiami žemiau esančioje Lentelėje Nr. 1:</w:t>
      </w:r>
    </w:p>
    <w:p w14:paraId="46E9CF97" w14:textId="77777777" w:rsidR="00192D76" w:rsidRPr="00192D76" w:rsidRDefault="00192D76" w:rsidP="00192D76">
      <w:pPr>
        <w:tabs>
          <w:tab w:val="left" w:pos="540"/>
        </w:tabs>
        <w:spacing w:before="60" w:after="60"/>
        <w:ind w:firstLine="0"/>
        <w:contextualSpacing/>
        <w:jc w:val="right"/>
        <w:rPr>
          <w:rFonts w:eastAsia="Calibri" w:cs="Arial"/>
          <w:b/>
          <w:kern w:val="2"/>
          <w:sz w:val="20"/>
          <w:szCs w:val="20"/>
          <w14:ligatures w14:val="standardContextual"/>
        </w:rPr>
      </w:pPr>
    </w:p>
    <w:p w14:paraId="12CDA741" w14:textId="77777777" w:rsidR="00192D76" w:rsidRPr="00192D76" w:rsidRDefault="00192D76" w:rsidP="00192D76">
      <w:pPr>
        <w:tabs>
          <w:tab w:val="left" w:pos="540"/>
        </w:tabs>
        <w:spacing w:before="60" w:after="60"/>
        <w:ind w:firstLine="0"/>
        <w:contextualSpacing/>
        <w:jc w:val="right"/>
        <w:rPr>
          <w:rFonts w:eastAsia="Calibri" w:cs="Arial"/>
          <w:b/>
          <w:kern w:val="2"/>
          <w:sz w:val="20"/>
          <w:szCs w:val="20"/>
          <w14:ligatures w14:val="standardContextual"/>
        </w:rPr>
      </w:pPr>
      <w:r w:rsidRPr="00192D76">
        <w:rPr>
          <w:rFonts w:eastAsia="Calibri" w:cs="Arial"/>
          <w:b/>
          <w:kern w:val="2"/>
          <w:sz w:val="20"/>
          <w:szCs w:val="20"/>
          <w14:ligatures w14:val="standardContextual"/>
        </w:rPr>
        <w:t>Lentelė Nr. 1</w:t>
      </w:r>
    </w:p>
    <w:tbl>
      <w:tblPr>
        <w:tblStyle w:val="TableGrid"/>
        <w:tblW w:w="9691" w:type="dxa"/>
        <w:tblLook w:val="04A0" w:firstRow="1" w:lastRow="0" w:firstColumn="1" w:lastColumn="0" w:noHBand="0" w:noVBand="1"/>
      </w:tblPr>
      <w:tblGrid>
        <w:gridCol w:w="697"/>
        <w:gridCol w:w="5631"/>
        <w:gridCol w:w="937"/>
        <w:gridCol w:w="2426"/>
      </w:tblGrid>
      <w:tr w:rsidR="00192D76" w:rsidRPr="00192D76" w14:paraId="4D1DCB70" w14:textId="77777777" w:rsidTr="00192D76">
        <w:trPr>
          <w:trHeight w:val="504"/>
        </w:trPr>
        <w:tc>
          <w:tcPr>
            <w:tcW w:w="69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bookmarkEnd w:id="2"/>
          <w:p w14:paraId="76962274" w14:textId="77777777" w:rsidR="00192D76" w:rsidRPr="00192D76" w:rsidRDefault="00192D76" w:rsidP="00192D76">
            <w:pPr>
              <w:tabs>
                <w:tab w:val="left" w:pos="540"/>
              </w:tabs>
              <w:spacing w:before="60" w:after="60"/>
              <w:ind w:firstLine="0"/>
              <w:contextualSpacing/>
              <w:jc w:val="center"/>
              <w:rPr>
                <w:rFonts w:eastAsia="Calibri" w:cs="Arial"/>
                <w:b/>
                <w:kern w:val="2"/>
                <w14:ligatures w14:val="standardContextual"/>
              </w:rPr>
            </w:pPr>
            <w:r w:rsidRPr="00192D76">
              <w:rPr>
                <w:rFonts w:eastAsia="Calibri" w:cs="Arial"/>
                <w:b/>
                <w:kern w:val="2"/>
                <w14:ligatures w14:val="standardContextual"/>
              </w:rPr>
              <w:t>Eil. Nr.</w:t>
            </w:r>
          </w:p>
        </w:tc>
        <w:tc>
          <w:tcPr>
            <w:tcW w:w="563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8B4C508" w14:textId="77777777" w:rsidR="00192D76" w:rsidRPr="00192D76" w:rsidRDefault="00192D76" w:rsidP="00192D76">
            <w:pPr>
              <w:tabs>
                <w:tab w:val="left" w:pos="540"/>
              </w:tabs>
              <w:spacing w:before="60" w:after="60"/>
              <w:ind w:firstLine="0"/>
              <w:contextualSpacing/>
              <w:jc w:val="center"/>
              <w:rPr>
                <w:rFonts w:eastAsia="Calibri" w:cs="Arial"/>
                <w:b/>
                <w:kern w:val="2"/>
                <w14:ligatures w14:val="standardContextual"/>
              </w:rPr>
            </w:pPr>
            <w:r w:rsidRPr="00192D76">
              <w:rPr>
                <w:rFonts w:eastAsia="Calibri" w:cs="Arial"/>
                <w:b/>
                <w:kern w:val="2"/>
                <w14:ligatures w14:val="standardContextual"/>
              </w:rPr>
              <w:t>Paslaugų pavadinimas</w:t>
            </w:r>
          </w:p>
        </w:tc>
        <w:tc>
          <w:tcPr>
            <w:tcW w:w="93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9F7BEB7" w14:textId="77777777" w:rsidR="00192D76" w:rsidRPr="00192D76" w:rsidRDefault="00192D76" w:rsidP="00192D76">
            <w:pPr>
              <w:tabs>
                <w:tab w:val="left" w:pos="540"/>
              </w:tabs>
              <w:spacing w:before="60" w:after="60"/>
              <w:ind w:firstLine="0"/>
              <w:contextualSpacing/>
              <w:jc w:val="center"/>
              <w:rPr>
                <w:rFonts w:eastAsia="Calibri" w:cs="Arial"/>
                <w:b/>
                <w:kern w:val="2"/>
                <w14:ligatures w14:val="standardContextual"/>
              </w:rPr>
            </w:pPr>
            <w:r w:rsidRPr="00192D76">
              <w:rPr>
                <w:rFonts w:eastAsia="Calibri" w:cs="Arial"/>
                <w:b/>
                <w:kern w:val="2"/>
                <w14:ligatures w14:val="standardContextual"/>
              </w:rPr>
              <w:t>Mato</w:t>
            </w:r>
          </w:p>
          <w:p w14:paraId="405C413B" w14:textId="77777777" w:rsidR="00192D76" w:rsidRPr="00192D76" w:rsidRDefault="00192D76" w:rsidP="00192D76">
            <w:pPr>
              <w:tabs>
                <w:tab w:val="left" w:pos="540"/>
              </w:tabs>
              <w:spacing w:before="60" w:after="60"/>
              <w:ind w:firstLine="0"/>
              <w:contextualSpacing/>
              <w:jc w:val="center"/>
              <w:rPr>
                <w:rFonts w:eastAsia="Calibri" w:cs="Arial"/>
                <w:b/>
                <w:kern w:val="2"/>
                <w14:ligatures w14:val="standardContextual"/>
              </w:rPr>
            </w:pPr>
            <w:r w:rsidRPr="00192D76">
              <w:rPr>
                <w:rFonts w:eastAsia="Calibri" w:cs="Arial"/>
                <w:b/>
                <w:kern w:val="2"/>
                <w14:ligatures w14:val="standardContextual"/>
              </w:rPr>
              <w:t>vnt.</w:t>
            </w:r>
          </w:p>
        </w:tc>
        <w:tc>
          <w:tcPr>
            <w:tcW w:w="242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E3F4A9A" w14:textId="77777777" w:rsidR="00192D76" w:rsidRPr="00192D76" w:rsidRDefault="00192D76" w:rsidP="00192D76">
            <w:pPr>
              <w:tabs>
                <w:tab w:val="left" w:pos="540"/>
              </w:tabs>
              <w:spacing w:before="60" w:after="60"/>
              <w:ind w:firstLine="0"/>
              <w:contextualSpacing/>
              <w:jc w:val="center"/>
              <w:rPr>
                <w:rFonts w:eastAsia="Calibri" w:cs="Arial"/>
                <w:b/>
                <w:bCs/>
                <w:kern w:val="2"/>
                <w14:ligatures w14:val="standardContextual"/>
              </w:rPr>
            </w:pPr>
            <w:r w:rsidRPr="00192D76">
              <w:rPr>
                <w:rFonts w:eastAsia="Calibri" w:cs="Arial"/>
                <w:b/>
                <w:bCs/>
                <w:iCs/>
                <w:kern w:val="2"/>
                <w14:ligatures w14:val="standardContextual"/>
              </w:rPr>
              <w:t>Preliminarus</w:t>
            </w:r>
            <w:r w:rsidRPr="00192D76">
              <w:rPr>
                <w:rFonts w:eastAsia="Calibri" w:cs="Arial"/>
                <w:iCs/>
                <w:kern w:val="2"/>
                <w:vertAlign w:val="superscript"/>
                <w14:ligatures w14:val="standardContextual"/>
              </w:rPr>
              <w:footnoteReference w:id="2"/>
            </w:r>
            <w:r w:rsidRPr="00192D76">
              <w:rPr>
                <w:rFonts w:eastAsia="Calibri" w:cs="Arial"/>
                <w:b/>
                <w:bCs/>
                <w:iCs/>
                <w:kern w:val="2"/>
                <w14:ligatures w14:val="standardContextual"/>
              </w:rPr>
              <w:t xml:space="preserve">  kiekis </w:t>
            </w:r>
            <w:r w:rsidRPr="00192D76">
              <w:rPr>
                <w:rFonts w:eastAsia="Calibri" w:cs="Arial"/>
                <w:b/>
                <w:bCs/>
                <w:kern w:val="2"/>
                <w14:ligatures w14:val="standardContextual"/>
              </w:rPr>
              <w:t xml:space="preserve">Sutarties galiojimo laikotarpiu </w:t>
            </w:r>
          </w:p>
        </w:tc>
      </w:tr>
      <w:tr w:rsidR="00192D76" w:rsidRPr="00192D76" w14:paraId="02FFC584"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hideMark/>
          </w:tcPr>
          <w:p w14:paraId="0B126B32" w14:textId="77777777" w:rsidR="00192D76" w:rsidRPr="00192D76" w:rsidRDefault="00192D76" w:rsidP="00192D76">
            <w:pPr>
              <w:tabs>
                <w:tab w:val="left" w:pos="540"/>
              </w:tabs>
              <w:spacing w:before="60" w:after="60"/>
              <w:ind w:firstLine="0"/>
              <w:rPr>
                <w:rFonts w:cs="Arial"/>
              </w:rPr>
            </w:pPr>
            <w:r w:rsidRPr="00192D76">
              <w:rPr>
                <w:rFonts w:cs="Arial"/>
              </w:rPr>
              <w:t xml:space="preserve">   1.</w:t>
            </w:r>
          </w:p>
        </w:tc>
        <w:tc>
          <w:tcPr>
            <w:tcW w:w="5631" w:type="dxa"/>
            <w:tcBorders>
              <w:top w:val="single" w:sz="4" w:space="0" w:color="000000"/>
              <w:left w:val="single" w:sz="4" w:space="0" w:color="000000"/>
              <w:bottom w:val="single" w:sz="4" w:space="0" w:color="000000"/>
              <w:right w:val="single" w:sz="4" w:space="0" w:color="000000"/>
            </w:tcBorders>
            <w:hideMark/>
          </w:tcPr>
          <w:p w14:paraId="5CA71908"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eastAsia="Calibri" w:cs="Arial"/>
                <w:kern w:val="2"/>
                <w14:ligatures w14:val="standardContextual"/>
              </w:rPr>
              <w:t>Mobilizacija*</w:t>
            </w:r>
          </w:p>
        </w:tc>
        <w:tc>
          <w:tcPr>
            <w:tcW w:w="937" w:type="dxa"/>
            <w:tcBorders>
              <w:top w:val="single" w:sz="4" w:space="0" w:color="000000"/>
              <w:left w:val="single" w:sz="4" w:space="0" w:color="000000"/>
              <w:bottom w:val="single" w:sz="4" w:space="0" w:color="000000"/>
              <w:right w:val="single" w:sz="4" w:space="0" w:color="000000"/>
            </w:tcBorders>
            <w:hideMark/>
          </w:tcPr>
          <w:p w14:paraId="117826C5"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Vnt.</w:t>
            </w:r>
          </w:p>
        </w:tc>
        <w:tc>
          <w:tcPr>
            <w:tcW w:w="2426" w:type="dxa"/>
            <w:tcBorders>
              <w:top w:val="single" w:sz="4" w:space="0" w:color="000000"/>
              <w:left w:val="single" w:sz="4" w:space="0" w:color="000000"/>
              <w:bottom w:val="single" w:sz="4" w:space="0" w:color="000000"/>
              <w:right w:val="single" w:sz="4" w:space="0" w:color="000000"/>
            </w:tcBorders>
            <w:hideMark/>
          </w:tcPr>
          <w:p w14:paraId="49740565"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25</w:t>
            </w:r>
          </w:p>
        </w:tc>
      </w:tr>
      <w:tr w:rsidR="00192D76" w:rsidRPr="00192D76" w14:paraId="3540215B"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294919EB"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2.</w:t>
            </w:r>
          </w:p>
        </w:tc>
        <w:tc>
          <w:tcPr>
            <w:tcW w:w="5631" w:type="dxa"/>
            <w:tcBorders>
              <w:top w:val="single" w:sz="4" w:space="0" w:color="000000"/>
              <w:left w:val="single" w:sz="4" w:space="0" w:color="000000"/>
              <w:bottom w:val="single" w:sz="4" w:space="0" w:color="000000"/>
              <w:right w:val="single" w:sz="4" w:space="0" w:color="000000"/>
            </w:tcBorders>
            <w:hideMark/>
          </w:tcPr>
          <w:p w14:paraId="7474125B" w14:textId="77777777" w:rsidR="00192D76" w:rsidRPr="00192D76" w:rsidRDefault="00192D76" w:rsidP="00192D76">
            <w:pPr>
              <w:tabs>
                <w:tab w:val="left" w:pos="540"/>
              </w:tabs>
              <w:spacing w:before="60" w:after="60"/>
              <w:ind w:firstLine="0"/>
              <w:jc w:val="both"/>
              <w:rPr>
                <w:rFonts w:eastAsia="Arial,Arial,Times New Roman" w:cs="Arial"/>
              </w:rPr>
            </w:pPr>
            <w:r w:rsidRPr="00192D76">
              <w:rPr>
                <w:rFonts w:eastAsia="Arial,Arial,Times New Roman" w:cs="Arial"/>
              </w:rPr>
              <w:t>Aukšto galingumo sauso produkto siurbimo mašinos (įskaitant ne mažiau kaip 2 darbuotojus) darbo valandos</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23F11091" w14:textId="77777777" w:rsidR="00192D76" w:rsidRPr="00192D76" w:rsidRDefault="00192D76" w:rsidP="00192D76">
            <w:pPr>
              <w:tabs>
                <w:tab w:val="left" w:pos="540"/>
              </w:tabs>
              <w:spacing w:before="60" w:after="60"/>
              <w:ind w:firstLine="0"/>
              <w:contextualSpacing/>
              <w:jc w:val="center"/>
              <w:rPr>
                <w:rFonts w:cs="Arial"/>
                <w:kern w:val="2"/>
                <w14:ligatures w14:val="standardContextual"/>
              </w:rPr>
            </w:pPr>
            <w:r w:rsidRPr="00192D76">
              <w:rPr>
                <w:rFonts w:eastAsia="Calibri" w:cs="Arial"/>
                <w:kern w:val="2"/>
                <w14:ligatures w14:val="standardContextual"/>
              </w:rPr>
              <w:t>Val.</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7215468A"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400</w:t>
            </w:r>
          </w:p>
        </w:tc>
      </w:tr>
      <w:tr w:rsidR="00192D76" w:rsidRPr="00192D76" w14:paraId="338B5DE0"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784C7865"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3.</w:t>
            </w:r>
          </w:p>
        </w:tc>
        <w:tc>
          <w:tcPr>
            <w:tcW w:w="5631" w:type="dxa"/>
            <w:tcBorders>
              <w:top w:val="single" w:sz="4" w:space="0" w:color="000000"/>
              <w:left w:val="single" w:sz="4" w:space="0" w:color="000000"/>
              <w:bottom w:val="single" w:sz="4" w:space="0" w:color="000000"/>
              <w:right w:val="single" w:sz="4" w:space="0" w:color="000000"/>
            </w:tcBorders>
            <w:hideMark/>
          </w:tcPr>
          <w:p w14:paraId="28B3C0D1" w14:textId="77777777" w:rsidR="00192D76" w:rsidRPr="00192D76" w:rsidRDefault="00192D76" w:rsidP="00192D76">
            <w:pPr>
              <w:tabs>
                <w:tab w:val="left" w:pos="540"/>
              </w:tabs>
              <w:spacing w:before="60" w:after="60"/>
              <w:ind w:firstLine="0"/>
              <w:jc w:val="both"/>
              <w:rPr>
                <w:rFonts w:eastAsia="Arial,Arial,Times New Roman" w:cs="Arial"/>
              </w:rPr>
            </w:pPr>
            <w:r w:rsidRPr="00192D76">
              <w:rPr>
                <w:rFonts w:eastAsia="Arial,Arial,Times New Roman" w:cs="Arial"/>
              </w:rPr>
              <w:t>Paviršių valymas smėliu ar kitais abrazyvais</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12F8CACD" w14:textId="77777777" w:rsidR="00192D76" w:rsidRPr="00192D76" w:rsidRDefault="00192D76" w:rsidP="00192D76">
            <w:pPr>
              <w:tabs>
                <w:tab w:val="left" w:pos="540"/>
              </w:tabs>
              <w:spacing w:before="60" w:after="60"/>
              <w:ind w:firstLine="0"/>
              <w:contextualSpacing/>
              <w:jc w:val="center"/>
              <w:rPr>
                <w:rFonts w:cs="Arial"/>
                <w:kern w:val="2"/>
                <w14:ligatures w14:val="standardContextual"/>
              </w:rPr>
            </w:pPr>
            <w:r w:rsidRPr="00192D76">
              <w:rPr>
                <w:rFonts w:eastAsia="Calibri" w:cs="Arial"/>
                <w:kern w:val="2"/>
                <w14:ligatures w14:val="standardContextual"/>
              </w:rPr>
              <w:t>Val.</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6D88C8C7"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500</w:t>
            </w:r>
          </w:p>
        </w:tc>
      </w:tr>
      <w:tr w:rsidR="00192D76" w:rsidRPr="00192D76" w14:paraId="02CCA1B1"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049D1D4A"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4.</w:t>
            </w:r>
          </w:p>
        </w:tc>
        <w:tc>
          <w:tcPr>
            <w:tcW w:w="5631" w:type="dxa"/>
            <w:tcBorders>
              <w:top w:val="single" w:sz="4" w:space="0" w:color="000000"/>
              <w:left w:val="single" w:sz="4" w:space="0" w:color="000000"/>
              <w:bottom w:val="single" w:sz="4" w:space="0" w:color="000000"/>
              <w:right w:val="single" w:sz="4" w:space="0" w:color="000000"/>
            </w:tcBorders>
            <w:hideMark/>
          </w:tcPr>
          <w:p w14:paraId="1A795B3B" w14:textId="77777777" w:rsidR="00192D76" w:rsidRPr="00192D76" w:rsidRDefault="00192D76" w:rsidP="00192D76">
            <w:pPr>
              <w:tabs>
                <w:tab w:val="left" w:pos="540"/>
              </w:tabs>
              <w:spacing w:before="60" w:after="60"/>
              <w:ind w:firstLine="0"/>
              <w:jc w:val="both"/>
              <w:rPr>
                <w:rFonts w:eastAsia="Arial,Arial,Times New Roman" w:cs="Arial"/>
              </w:rPr>
            </w:pPr>
            <w:r w:rsidRPr="00192D76">
              <w:rPr>
                <w:rFonts w:eastAsia="Arial,Arial,Times New Roman" w:cs="Arial"/>
              </w:rPr>
              <w:t>Smėlis (frakcija 0-5mm)</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3CAD9484" w14:textId="77777777" w:rsidR="00192D76" w:rsidRPr="00192D76" w:rsidRDefault="00192D76" w:rsidP="00192D76">
            <w:pPr>
              <w:tabs>
                <w:tab w:val="left" w:pos="540"/>
              </w:tabs>
              <w:spacing w:before="60" w:after="60"/>
              <w:ind w:firstLine="0"/>
              <w:contextualSpacing/>
              <w:jc w:val="center"/>
              <w:rPr>
                <w:rFonts w:cs="Arial"/>
                <w:kern w:val="2"/>
                <w14:ligatures w14:val="standardContextual"/>
              </w:rPr>
            </w:pPr>
            <w:r w:rsidRPr="00192D76">
              <w:rPr>
                <w:rFonts w:eastAsia="Calibri" w:cs="Arial"/>
                <w:kern w:val="2"/>
                <w14:ligatures w14:val="standardContextual"/>
              </w:rPr>
              <w:t>Kg</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6A275AA0"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5000</w:t>
            </w:r>
          </w:p>
        </w:tc>
      </w:tr>
      <w:tr w:rsidR="00192D76" w:rsidRPr="00192D76" w14:paraId="4E350E7D"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7F63B68C"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5.</w:t>
            </w:r>
          </w:p>
        </w:tc>
        <w:tc>
          <w:tcPr>
            <w:tcW w:w="5631" w:type="dxa"/>
            <w:tcBorders>
              <w:top w:val="single" w:sz="4" w:space="0" w:color="000000"/>
              <w:left w:val="single" w:sz="4" w:space="0" w:color="000000"/>
              <w:bottom w:val="single" w:sz="4" w:space="0" w:color="000000"/>
              <w:right w:val="single" w:sz="4" w:space="0" w:color="000000"/>
            </w:tcBorders>
            <w:hideMark/>
          </w:tcPr>
          <w:p w14:paraId="2F5F225B" w14:textId="77777777" w:rsidR="00192D76" w:rsidRPr="00192D76" w:rsidRDefault="00192D76" w:rsidP="00192D76">
            <w:pPr>
              <w:tabs>
                <w:tab w:val="left" w:pos="540"/>
              </w:tabs>
              <w:spacing w:before="60" w:after="60"/>
              <w:ind w:firstLine="0"/>
              <w:jc w:val="both"/>
              <w:rPr>
                <w:rFonts w:eastAsia="Arial,Arial,Times New Roman" w:cs="Arial"/>
              </w:rPr>
            </w:pPr>
            <w:r w:rsidRPr="00192D76">
              <w:rPr>
                <w:rFonts w:eastAsia="Arial,Arial,Times New Roman" w:cs="Arial"/>
              </w:rPr>
              <w:t>Stiklo šlakas (frakcija 500-700nm)</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6FB5D373" w14:textId="77777777" w:rsidR="00192D76" w:rsidRPr="00192D76" w:rsidRDefault="00192D76" w:rsidP="00192D76">
            <w:pPr>
              <w:tabs>
                <w:tab w:val="left" w:pos="540"/>
              </w:tabs>
              <w:spacing w:before="60" w:after="60"/>
              <w:ind w:firstLine="0"/>
              <w:contextualSpacing/>
              <w:jc w:val="center"/>
              <w:rPr>
                <w:rFonts w:cs="Arial"/>
                <w:kern w:val="2"/>
                <w14:ligatures w14:val="standardContextual"/>
              </w:rPr>
            </w:pPr>
            <w:r w:rsidRPr="00192D76">
              <w:rPr>
                <w:rFonts w:eastAsia="Calibri" w:cs="Arial"/>
                <w:kern w:val="2"/>
                <w14:ligatures w14:val="standardContextual"/>
              </w:rPr>
              <w:t>Kg</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2D7DCD2D"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10 000</w:t>
            </w:r>
          </w:p>
        </w:tc>
      </w:tr>
      <w:tr w:rsidR="00192D76" w:rsidRPr="00192D76" w14:paraId="6D5AB5CF"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6479B4C3"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6.</w:t>
            </w:r>
          </w:p>
        </w:tc>
        <w:tc>
          <w:tcPr>
            <w:tcW w:w="5631" w:type="dxa"/>
            <w:tcBorders>
              <w:top w:val="single" w:sz="4" w:space="0" w:color="000000"/>
              <w:left w:val="single" w:sz="4" w:space="0" w:color="000000"/>
              <w:bottom w:val="single" w:sz="4" w:space="0" w:color="000000"/>
              <w:right w:val="single" w:sz="4" w:space="0" w:color="000000"/>
            </w:tcBorders>
            <w:hideMark/>
          </w:tcPr>
          <w:p w14:paraId="2C189780" w14:textId="77777777" w:rsidR="00192D76" w:rsidRPr="00192D76" w:rsidRDefault="00192D76" w:rsidP="00192D76">
            <w:pPr>
              <w:tabs>
                <w:tab w:val="left" w:pos="540"/>
              </w:tabs>
              <w:spacing w:before="60" w:after="60"/>
              <w:ind w:firstLine="0"/>
              <w:jc w:val="both"/>
              <w:rPr>
                <w:rFonts w:eastAsia="Arial,Arial,Times New Roman" w:cs="Arial"/>
              </w:rPr>
            </w:pPr>
            <w:r w:rsidRPr="00192D76">
              <w:rPr>
                <w:rFonts w:eastAsia="Arial,Arial,Times New Roman" w:cs="Arial"/>
              </w:rPr>
              <w:t>Skaldytas stiklas (frakcija 500-1000nm)</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4678CA3D" w14:textId="77777777" w:rsidR="00192D76" w:rsidRPr="00192D76" w:rsidRDefault="00192D76" w:rsidP="00192D76">
            <w:pPr>
              <w:tabs>
                <w:tab w:val="left" w:pos="540"/>
              </w:tabs>
              <w:spacing w:before="60" w:after="60"/>
              <w:ind w:firstLine="0"/>
              <w:contextualSpacing/>
              <w:jc w:val="center"/>
              <w:rPr>
                <w:rFonts w:cs="Arial"/>
                <w:kern w:val="2"/>
                <w14:ligatures w14:val="standardContextual"/>
              </w:rPr>
            </w:pPr>
            <w:r w:rsidRPr="00192D76">
              <w:rPr>
                <w:rFonts w:eastAsia="Calibri" w:cs="Arial"/>
                <w:kern w:val="2"/>
                <w14:ligatures w14:val="standardContextual"/>
              </w:rPr>
              <w:t>Kg</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22F35D9B"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5000</w:t>
            </w:r>
          </w:p>
        </w:tc>
      </w:tr>
      <w:tr w:rsidR="00192D76" w:rsidRPr="00192D76" w14:paraId="544BB381"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4BFDB05F"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7.</w:t>
            </w:r>
          </w:p>
        </w:tc>
        <w:tc>
          <w:tcPr>
            <w:tcW w:w="5631" w:type="dxa"/>
            <w:tcBorders>
              <w:top w:val="single" w:sz="4" w:space="0" w:color="000000"/>
              <w:left w:val="single" w:sz="4" w:space="0" w:color="000000"/>
              <w:bottom w:val="single" w:sz="4" w:space="0" w:color="000000"/>
              <w:right w:val="single" w:sz="4" w:space="0" w:color="000000"/>
            </w:tcBorders>
            <w:hideMark/>
          </w:tcPr>
          <w:p w14:paraId="5E64152F" w14:textId="77777777" w:rsidR="00192D76" w:rsidRPr="00192D76" w:rsidRDefault="00192D76" w:rsidP="00192D76">
            <w:pPr>
              <w:tabs>
                <w:tab w:val="left" w:pos="540"/>
              </w:tabs>
              <w:spacing w:before="60" w:after="60"/>
              <w:ind w:firstLine="0"/>
              <w:jc w:val="both"/>
              <w:rPr>
                <w:rFonts w:eastAsia="Arial,Arial,Times New Roman" w:cs="Arial"/>
              </w:rPr>
            </w:pPr>
            <w:r w:rsidRPr="00192D76">
              <w:rPr>
                <w:rFonts w:eastAsia="Arial,Arial,Times New Roman" w:cs="Arial"/>
              </w:rPr>
              <w:t>Stiklo perlai (frakcija 500-1000nm)</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408DA2C3" w14:textId="77777777" w:rsidR="00192D76" w:rsidRPr="00192D76" w:rsidRDefault="00192D76" w:rsidP="00192D76">
            <w:pPr>
              <w:tabs>
                <w:tab w:val="left" w:pos="540"/>
              </w:tabs>
              <w:spacing w:before="60" w:after="60"/>
              <w:ind w:firstLine="0"/>
              <w:contextualSpacing/>
              <w:jc w:val="center"/>
              <w:rPr>
                <w:rFonts w:cs="Arial"/>
                <w:kern w:val="2"/>
                <w14:ligatures w14:val="standardContextual"/>
              </w:rPr>
            </w:pPr>
            <w:r w:rsidRPr="00192D76">
              <w:rPr>
                <w:rFonts w:eastAsia="Calibri" w:cs="Arial"/>
                <w:kern w:val="2"/>
                <w14:ligatures w14:val="standardContextual"/>
              </w:rPr>
              <w:t>Kg</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14A9E1E4"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5000</w:t>
            </w:r>
          </w:p>
        </w:tc>
      </w:tr>
      <w:tr w:rsidR="00192D76" w:rsidRPr="00192D76" w14:paraId="23726EFF"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7732473C"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8.</w:t>
            </w:r>
          </w:p>
        </w:tc>
        <w:tc>
          <w:tcPr>
            <w:tcW w:w="5631" w:type="dxa"/>
            <w:tcBorders>
              <w:top w:val="single" w:sz="4" w:space="0" w:color="000000"/>
              <w:left w:val="single" w:sz="4" w:space="0" w:color="000000"/>
              <w:bottom w:val="single" w:sz="4" w:space="0" w:color="000000"/>
              <w:right w:val="single" w:sz="4" w:space="0" w:color="000000"/>
            </w:tcBorders>
            <w:hideMark/>
          </w:tcPr>
          <w:p w14:paraId="5EE3ADCC" w14:textId="77777777" w:rsidR="00192D76" w:rsidRPr="00192D76" w:rsidRDefault="00192D76" w:rsidP="00192D76">
            <w:pPr>
              <w:tabs>
                <w:tab w:val="left" w:pos="540"/>
              </w:tabs>
              <w:spacing w:before="60" w:after="60"/>
              <w:ind w:firstLine="0"/>
              <w:jc w:val="both"/>
              <w:rPr>
                <w:rFonts w:eastAsia="Arial,Arial,Times New Roman" w:cs="Arial"/>
              </w:rPr>
            </w:pPr>
            <w:r w:rsidRPr="00192D76">
              <w:rPr>
                <w:rFonts w:eastAsia="Arial,Arial,Times New Roman" w:cs="Arial"/>
              </w:rPr>
              <w:t>Korundas (frakcija 0,2-0,8mm)</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5F8F659E" w14:textId="77777777" w:rsidR="00192D76" w:rsidRPr="00192D76" w:rsidRDefault="00192D76" w:rsidP="00192D76">
            <w:pPr>
              <w:tabs>
                <w:tab w:val="left" w:pos="540"/>
              </w:tabs>
              <w:spacing w:before="60" w:after="60"/>
              <w:ind w:firstLine="0"/>
              <w:contextualSpacing/>
              <w:jc w:val="center"/>
              <w:rPr>
                <w:rFonts w:cs="Arial"/>
                <w:kern w:val="2"/>
                <w14:ligatures w14:val="standardContextual"/>
              </w:rPr>
            </w:pPr>
            <w:r w:rsidRPr="00192D76">
              <w:rPr>
                <w:rFonts w:eastAsia="Calibri" w:cs="Arial"/>
                <w:kern w:val="2"/>
                <w14:ligatures w14:val="standardContextual"/>
              </w:rPr>
              <w:t>Kg</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1B3A3791"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20 000</w:t>
            </w:r>
          </w:p>
        </w:tc>
      </w:tr>
      <w:tr w:rsidR="00192D76" w:rsidRPr="00192D76" w14:paraId="10739E94"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781904C0"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8.</w:t>
            </w:r>
          </w:p>
        </w:tc>
        <w:tc>
          <w:tcPr>
            <w:tcW w:w="5631" w:type="dxa"/>
            <w:tcBorders>
              <w:top w:val="single" w:sz="4" w:space="0" w:color="000000"/>
              <w:left w:val="single" w:sz="4" w:space="0" w:color="000000"/>
              <w:bottom w:val="single" w:sz="4" w:space="0" w:color="000000"/>
              <w:right w:val="single" w:sz="4" w:space="0" w:color="000000"/>
            </w:tcBorders>
            <w:hideMark/>
          </w:tcPr>
          <w:p w14:paraId="72D82AF7" w14:textId="77777777" w:rsidR="00192D76" w:rsidRPr="00192D76" w:rsidRDefault="00192D76" w:rsidP="00192D76">
            <w:pPr>
              <w:tabs>
                <w:tab w:val="left" w:pos="540"/>
              </w:tabs>
              <w:spacing w:before="60" w:after="60"/>
              <w:ind w:firstLine="0"/>
              <w:jc w:val="both"/>
              <w:rPr>
                <w:rFonts w:eastAsia="Arial,Arial,Times New Roman" w:cs="Arial"/>
              </w:rPr>
            </w:pPr>
            <w:r w:rsidRPr="00192D76">
              <w:rPr>
                <w:rFonts w:eastAsia="Arial,Arial,Times New Roman" w:cs="Arial"/>
              </w:rPr>
              <w:t>Abrazyviniu medžiagų pristatymas</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69F53140" w14:textId="77777777" w:rsidR="00192D76" w:rsidRPr="00192D76" w:rsidRDefault="00192D76" w:rsidP="00192D76">
            <w:pPr>
              <w:tabs>
                <w:tab w:val="left" w:pos="540"/>
              </w:tabs>
              <w:spacing w:before="60" w:after="60"/>
              <w:ind w:firstLine="0"/>
              <w:contextualSpacing/>
              <w:jc w:val="center"/>
              <w:rPr>
                <w:rFonts w:cs="Arial"/>
                <w:kern w:val="2"/>
                <w14:ligatures w14:val="standardContextual"/>
              </w:rPr>
            </w:pPr>
            <w:r w:rsidRPr="00192D76">
              <w:rPr>
                <w:rFonts w:eastAsia="Calibri" w:cs="Arial"/>
                <w:kern w:val="2"/>
                <w14:ligatures w14:val="standardContextual"/>
              </w:rPr>
              <w:t>Vnt.</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7E6F5743"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5</w:t>
            </w:r>
          </w:p>
        </w:tc>
      </w:tr>
      <w:tr w:rsidR="00192D76" w:rsidRPr="00192D76" w14:paraId="1593AB21"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vAlign w:val="center"/>
            <w:hideMark/>
          </w:tcPr>
          <w:p w14:paraId="3E974358"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10.</w:t>
            </w:r>
          </w:p>
        </w:tc>
        <w:tc>
          <w:tcPr>
            <w:tcW w:w="5631" w:type="dxa"/>
            <w:tcBorders>
              <w:top w:val="single" w:sz="4" w:space="0" w:color="000000"/>
              <w:left w:val="single" w:sz="4" w:space="0" w:color="000000"/>
              <w:bottom w:val="single" w:sz="4" w:space="0" w:color="000000"/>
              <w:right w:val="single" w:sz="4" w:space="0" w:color="000000"/>
            </w:tcBorders>
            <w:hideMark/>
          </w:tcPr>
          <w:p w14:paraId="4BFF6DEB"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eastAsia="Arial,Arial,Times New Roman" w:cs="Arial"/>
                <w:kern w:val="2"/>
                <w14:ligatures w14:val="standardContextual"/>
              </w:rPr>
              <w:t>Papildomas darbuotojas</w:t>
            </w:r>
          </w:p>
        </w:tc>
        <w:tc>
          <w:tcPr>
            <w:tcW w:w="937" w:type="dxa"/>
            <w:tcBorders>
              <w:top w:val="single" w:sz="4" w:space="0" w:color="000000"/>
              <w:left w:val="single" w:sz="4" w:space="0" w:color="000000"/>
              <w:bottom w:val="single" w:sz="4" w:space="0" w:color="000000"/>
              <w:right w:val="single" w:sz="4" w:space="0" w:color="000000"/>
            </w:tcBorders>
            <w:vAlign w:val="center"/>
            <w:hideMark/>
          </w:tcPr>
          <w:p w14:paraId="2128C03E"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Val.</w:t>
            </w:r>
          </w:p>
        </w:tc>
        <w:tc>
          <w:tcPr>
            <w:tcW w:w="2426" w:type="dxa"/>
            <w:tcBorders>
              <w:top w:val="single" w:sz="4" w:space="0" w:color="000000"/>
              <w:left w:val="single" w:sz="4" w:space="0" w:color="000000"/>
              <w:bottom w:val="single" w:sz="4" w:space="0" w:color="000000"/>
              <w:right w:val="single" w:sz="4" w:space="0" w:color="000000"/>
            </w:tcBorders>
            <w:vAlign w:val="center"/>
            <w:hideMark/>
          </w:tcPr>
          <w:p w14:paraId="3363C545"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1500</w:t>
            </w:r>
          </w:p>
        </w:tc>
      </w:tr>
      <w:tr w:rsidR="00192D76" w:rsidRPr="00192D76" w14:paraId="13CD654E" w14:textId="77777777" w:rsidTr="00192D76">
        <w:trPr>
          <w:trHeight w:val="282"/>
        </w:trPr>
        <w:tc>
          <w:tcPr>
            <w:tcW w:w="697" w:type="dxa"/>
            <w:tcBorders>
              <w:top w:val="single" w:sz="4" w:space="0" w:color="000000"/>
              <w:left w:val="single" w:sz="4" w:space="0" w:color="000000"/>
              <w:bottom w:val="single" w:sz="4" w:space="0" w:color="000000"/>
              <w:right w:val="single" w:sz="4" w:space="0" w:color="000000"/>
            </w:tcBorders>
            <w:hideMark/>
          </w:tcPr>
          <w:p w14:paraId="5D18DA44"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11.</w:t>
            </w:r>
          </w:p>
        </w:tc>
        <w:tc>
          <w:tcPr>
            <w:tcW w:w="5631" w:type="dxa"/>
            <w:tcBorders>
              <w:top w:val="single" w:sz="4" w:space="0" w:color="000000"/>
              <w:left w:val="single" w:sz="4" w:space="0" w:color="000000"/>
              <w:bottom w:val="single" w:sz="4" w:space="0" w:color="000000"/>
              <w:right w:val="single" w:sz="4" w:space="0" w:color="000000"/>
            </w:tcBorders>
            <w:hideMark/>
          </w:tcPr>
          <w:p w14:paraId="1D7A5545"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eastAsia="Calibri" w:cs="Arial"/>
                <w:kern w:val="2"/>
                <w14:ligatures w14:val="standardContextual"/>
              </w:rPr>
              <w:t>Kietesnės sudėties atliekų išvežimas</w:t>
            </w:r>
          </w:p>
        </w:tc>
        <w:tc>
          <w:tcPr>
            <w:tcW w:w="937" w:type="dxa"/>
            <w:tcBorders>
              <w:top w:val="single" w:sz="4" w:space="0" w:color="000000"/>
              <w:left w:val="single" w:sz="4" w:space="0" w:color="000000"/>
              <w:bottom w:val="single" w:sz="4" w:space="0" w:color="000000"/>
              <w:right w:val="single" w:sz="4" w:space="0" w:color="000000"/>
            </w:tcBorders>
            <w:hideMark/>
          </w:tcPr>
          <w:p w14:paraId="7926077D"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Kg.</w:t>
            </w:r>
          </w:p>
        </w:tc>
        <w:tc>
          <w:tcPr>
            <w:tcW w:w="2426" w:type="dxa"/>
            <w:tcBorders>
              <w:top w:val="single" w:sz="4" w:space="0" w:color="000000"/>
              <w:left w:val="single" w:sz="4" w:space="0" w:color="000000"/>
              <w:bottom w:val="single" w:sz="4" w:space="0" w:color="000000"/>
              <w:right w:val="single" w:sz="4" w:space="0" w:color="000000"/>
            </w:tcBorders>
            <w:hideMark/>
          </w:tcPr>
          <w:p w14:paraId="42FA34EE"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10 000</w:t>
            </w:r>
          </w:p>
        </w:tc>
      </w:tr>
    </w:tbl>
    <w:p w14:paraId="49B428D1" w14:textId="77777777" w:rsidR="00192D76" w:rsidRPr="00192D76" w:rsidRDefault="00192D76" w:rsidP="00D610EC">
      <w:pPr>
        <w:ind w:firstLine="0"/>
        <w:jc w:val="both"/>
        <w:rPr>
          <w:rFonts w:cs="Arial"/>
          <w:i/>
          <w:sz w:val="20"/>
          <w:szCs w:val="20"/>
        </w:rPr>
      </w:pPr>
      <w:r w:rsidRPr="00192D76">
        <w:rPr>
          <w:rFonts w:cs="Arial"/>
          <w:i/>
          <w:sz w:val="20"/>
          <w:szCs w:val="20"/>
        </w:rPr>
        <w:t>* Mobilizaciją sudaro:</w:t>
      </w:r>
    </w:p>
    <w:p w14:paraId="1F8EBEB5" w14:textId="77777777" w:rsidR="00192D76" w:rsidRPr="00192D76" w:rsidRDefault="00192D76" w:rsidP="00D610EC">
      <w:pPr>
        <w:ind w:firstLine="0"/>
        <w:jc w:val="both"/>
        <w:rPr>
          <w:rFonts w:cs="Arial"/>
          <w:i/>
          <w:sz w:val="20"/>
          <w:szCs w:val="20"/>
        </w:rPr>
      </w:pPr>
      <w:r w:rsidRPr="00192D76">
        <w:rPr>
          <w:rFonts w:cs="Arial"/>
          <w:i/>
          <w:sz w:val="20"/>
          <w:szCs w:val="20"/>
        </w:rPr>
        <w:t>1. Pramonių valymo – siurbimo mašinų, įrankių ir mechanizmų atgabenimas į objektą.</w:t>
      </w:r>
    </w:p>
    <w:p w14:paraId="4236E4FE" w14:textId="77777777" w:rsidR="00192D76" w:rsidRPr="00192D76" w:rsidRDefault="00192D76" w:rsidP="00D610EC">
      <w:pPr>
        <w:ind w:firstLine="0"/>
        <w:jc w:val="both"/>
        <w:rPr>
          <w:rFonts w:cs="Arial"/>
          <w:i/>
          <w:sz w:val="20"/>
          <w:szCs w:val="20"/>
        </w:rPr>
      </w:pPr>
      <w:r w:rsidRPr="00192D76">
        <w:rPr>
          <w:rFonts w:cs="Arial"/>
          <w:i/>
          <w:sz w:val="20"/>
          <w:szCs w:val="20"/>
        </w:rPr>
        <w:t>2. Darbų vadovo ir kitų specialistų – darbuotojų atvykimas į objektą.</w:t>
      </w:r>
    </w:p>
    <w:p w14:paraId="4EFBC9CD" w14:textId="77777777" w:rsidR="00192D76" w:rsidRPr="00192D76" w:rsidRDefault="00192D76" w:rsidP="00192D76">
      <w:pPr>
        <w:spacing w:before="60" w:after="60"/>
        <w:ind w:firstLine="0"/>
        <w:jc w:val="both"/>
        <w:rPr>
          <w:rFonts w:cs="Arial"/>
          <w:i/>
          <w:sz w:val="20"/>
          <w:szCs w:val="20"/>
        </w:rPr>
      </w:pPr>
    </w:p>
    <w:p w14:paraId="175E0FA0" w14:textId="4773BFE6" w:rsidR="00DA1661" w:rsidRDefault="00192D76" w:rsidP="00DA1661">
      <w:pPr>
        <w:spacing w:before="60" w:after="60"/>
        <w:ind w:firstLine="0"/>
        <w:jc w:val="both"/>
        <w:rPr>
          <w:rFonts w:cs="Arial"/>
          <w:sz w:val="20"/>
          <w:szCs w:val="20"/>
        </w:rPr>
      </w:pPr>
      <w:r w:rsidRPr="00192D76">
        <w:rPr>
          <w:rFonts w:cs="Arial"/>
          <w:sz w:val="20"/>
          <w:szCs w:val="20"/>
        </w:rPr>
        <w:t xml:space="preserve">3.2.  Preliminarūs Paslaugų kiekiai II pirkimo objekto dalyje pateikiami žemiau esančioje Lentelėje Nr. 2                                                                  </w:t>
      </w:r>
    </w:p>
    <w:p w14:paraId="6328B017" w14:textId="77777777" w:rsidR="00DA1661" w:rsidRDefault="00DA1661" w:rsidP="00DA1661">
      <w:pPr>
        <w:spacing w:before="60" w:after="60"/>
        <w:ind w:firstLine="0"/>
        <w:jc w:val="both"/>
        <w:rPr>
          <w:rFonts w:cs="Arial"/>
          <w:sz w:val="20"/>
          <w:szCs w:val="20"/>
        </w:rPr>
      </w:pPr>
    </w:p>
    <w:p w14:paraId="1420CE30" w14:textId="77777777" w:rsidR="00DA1661" w:rsidRDefault="00DA1661" w:rsidP="00DA1661">
      <w:pPr>
        <w:spacing w:before="60" w:after="60"/>
        <w:ind w:firstLine="0"/>
        <w:jc w:val="both"/>
        <w:rPr>
          <w:rFonts w:cs="Arial"/>
          <w:sz w:val="20"/>
          <w:szCs w:val="20"/>
        </w:rPr>
      </w:pPr>
    </w:p>
    <w:p w14:paraId="10FCAF71" w14:textId="77777777" w:rsidR="00D610EC" w:rsidRDefault="00192D76" w:rsidP="00DA1661">
      <w:pPr>
        <w:spacing w:before="60" w:after="60"/>
        <w:ind w:firstLine="0"/>
        <w:jc w:val="right"/>
        <w:rPr>
          <w:rFonts w:cs="Arial"/>
          <w:sz w:val="20"/>
          <w:szCs w:val="20"/>
        </w:rPr>
      </w:pPr>
      <w:r w:rsidRPr="00192D76">
        <w:rPr>
          <w:rFonts w:cs="Arial"/>
          <w:sz w:val="20"/>
          <w:szCs w:val="20"/>
        </w:rPr>
        <w:t xml:space="preserve">     </w:t>
      </w:r>
    </w:p>
    <w:p w14:paraId="797B6CEF" w14:textId="3E95B990" w:rsidR="00192D76" w:rsidRPr="00192D76" w:rsidRDefault="00192D76" w:rsidP="00DA1661">
      <w:pPr>
        <w:spacing w:before="60" w:after="60"/>
        <w:ind w:firstLine="0"/>
        <w:jc w:val="right"/>
        <w:rPr>
          <w:rFonts w:cs="Arial"/>
          <w:sz w:val="20"/>
          <w:szCs w:val="20"/>
        </w:rPr>
      </w:pPr>
      <w:r w:rsidRPr="00192D76">
        <w:rPr>
          <w:rFonts w:cs="Arial"/>
          <w:sz w:val="20"/>
          <w:szCs w:val="20"/>
        </w:rPr>
        <w:lastRenderedPageBreak/>
        <w:t>Lentelė Nr. 2</w:t>
      </w:r>
    </w:p>
    <w:tbl>
      <w:tblPr>
        <w:tblStyle w:val="TableGrid"/>
        <w:tblW w:w="9691" w:type="dxa"/>
        <w:tblLook w:val="04A0" w:firstRow="1" w:lastRow="0" w:firstColumn="1" w:lastColumn="0" w:noHBand="0" w:noVBand="1"/>
      </w:tblPr>
      <w:tblGrid>
        <w:gridCol w:w="704"/>
        <w:gridCol w:w="5812"/>
        <w:gridCol w:w="709"/>
        <w:gridCol w:w="2466"/>
      </w:tblGrid>
      <w:tr w:rsidR="00192D76" w:rsidRPr="00192D76" w14:paraId="4420974C" w14:textId="77777777" w:rsidTr="00192D76">
        <w:trPr>
          <w:trHeight w:val="504"/>
        </w:trPr>
        <w:tc>
          <w:tcPr>
            <w:tcW w:w="7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F0F0743" w14:textId="77777777" w:rsidR="00192D76" w:rsidRPr="00192D76" w:rsidRDefault="00192D76" w:rsidP="00192D76">
            <w:pPr>
              <w:tabs>
                <w:tab w:val="left" w:pos="540"/>
              </w:tabs>
              <w:spacing w:before="60" w:after="60"/>
              <w:ind w:firstLine="0"/>
              <w:contextualSpacing/>
              <w:jc w:val="center"/>
              <w:rPr>
                <w:rFonts w:eastAsia="Calibri" w:cs="Arial"/>
                <w:b/>
                <w:kern w:val="2"/>
                <w14:ligatures w14:val="standardContextual"/>
              </w:rPr>
            </w:pPr>
            <w:r w:rsidRPr="00192D76">
              <w:rPr>
                <w:rFonts w:eastAsia="Calibri" w:cs="Arial"/>
                <w:b/>
                <w:kern w:val="2"/>
                <w14:ligatures w14:val="standardContextual"/>
              </w:rPr>
              <w:t>Eil. Nr.</w:t>
            </w:r>
          </w:p>
        </w:tc>
        <w:tc>
          <w:tcPr>
            <w:tcW w:w="581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E964152" w14:textId="77777777" w:rsidR="00192D76" w:rsidRPr="00192D76" w:rsidRDefault="00192D76" w:rsidP="00192D76">
            <w:pPr>
              <w:tabs>
                <w:tab w:val="left" w:pos="540"/>
              </w:tabs>
              <w:spacing w:before="60" w:after="60"/>
              <w:ind w:firstLine="0"/>
              <w:contextualSpacing/>
              <w:jc w:val="center"/>
              <w:rPr>
                <w:rFonts w:eastAsia="Calibri" w:cs="Arial"/>
                <w:b/>
                <w:kern w:val="2"/>
                <w14:ligatures w14:val="standardContextual"/>
              </w:rPr>
            </w:pPr>
            <w:r w:rsidRPr="00192D76">
              <w:rPr>
                <w:rFonts w:eastAsia="Calibri" w:cs="Arial"/>
                <w:b/>
                <w:kern w:val="2"/>
                <w14:ligatures w14:val="standardContextual"/>
              </w:rPr>
              <w:t>Paslaugų pavadinimas</w:t>
            </w:r>
          </w:p>
        </w:tc>
        <w:tc>
          <w:tcPr>
            <w:tcW w:w="70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54D887" w14:textId="77777777" w:rsidR="00192D76" w:rsidRPr="00192D76" w:rsidRDefault="00192D76" w:rsidP="00192D76">
            <w:pPr>
              <w:tabs>
                <w:tab w:val="left" w:pos="540"/>
              </w:tabs>
              <w:spacing w:before="60" w:after="60"/>
              <w:ind w:firstLine="0"/>
              <w:contextualSpacing/>
              <w:jc w:val="center"/>
              <w:rPr>
                <w:rFonts w:eastAsia="Calibri" w:cs="Arial"/>
                <w:b/>
                <w:kern w:val="2"/>
                <w14:ligatures w14:val="standardContextual"/>
              </w:rPr>
            </w:pPr>
            <w:r w:rsidRPr="00192D76">
              <w:rPr>
                <w:rFonts w:eastAsia="Calibri" w:cs="Arial"/>
                <w:b/>
                <w:kern w:val="2"/>
                <w14:ligatures w14:val="standardContextual"/>
              </w:rPr>
              <w:t>Mato</w:t>
            </w:r>
          </w:p>
          <w:p w14:paraId="5303A8E8" w14:textId="77777777" w:rsidR="00192D76" w:rsidRPr="00192D76" w:rsidRDefault="00192D76" w:rsidP="00192D76">
            <w:pPr>
              <w:tabs>
                <w:tab w:val="left" w:pos="540"/>
              </w:tabs>
              <w:spacing w:before="60" w:after="60"/>
              <w:ind w:firstLine="0"/>
              <w:contextualSpacing/>
              <w:jc w:val="center"/>
              <w:rPr>
                <w:rFonts w:eastAsia="Calibri" w:cs="Arial"/>
                <w:b/>
                <w:kern w:val="2"/>
                <w14:ligatures w14:val="standardContextual"/>
              </w:rPr>
            </w:pPr>
            <w:r w:rsidRPr="00192D76">
              <w:rPr>
                <w:rFonts w:eastAsia="Calibri" w:cs="Arial"/>
                <w:b/>
                <w:kern w:val="2"/>
                <w14:ligatures w14:val="standardContextual"/>
              </w:rPr>
              <w:t>vnt.</w:t>
            </w:r>
          </w:p>
        </w:tc>
        <w:tc>
          <w:tcPr>
            <w:tcW w:w="246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E739B7B" w14:textId="77777777" w:rsidR="00192D76" w:rsidRPr="00192D76" w:rsidRDefault="00192D76" w:rsidP="00192D76">
            <w:pPr>
              <w:tabs>
                <w:tab w:val="left" w:pos="540"/>
              </w:tabs>
              <w:spacing w:before="60" w:after="60"/>
              <w:ind w:firstLine="0"/>
              <w:contextualSpacing/>
              <w:jc w:val="center"/>
              <w:rPr>
                <w:rFonts w:eastAsia="Calibri" w:cs="Arial"/>
                <w:b/>
                <w:bCs/>
                <w:kern w:val="2"/>
                <w14:ligatures w14:val="standardContextual"/>
              </w:rPr>
            </w:pPr>
            <w:r w:rsidRPr="00192D76">
              <w:rPr>
                <w:rFonts w:eastAsia="Calibri" w:cs="Arial"/>
                <w:b/>
                <w:bCs/>
                <w:iCs/>
                <w:kern w:val="2"/>
                <w14:ligatures w14:val="standardContextual"/>
              </w:rPr>
              <w:t>Preliminarus</w:t>
            </w:r>
            <w:r w:rsidRPr="00192D76">
              <w:rPr>
                <w:rFonts w:eastAsia="Calibri" w:cs="Arial"/>
                <w:iCs/>
                <w:kern w:val="2"/>
                <w:vertAlign w:val="superscript"/>
                <w14:ligatures w14:val="standardContextual"/>
              </w:rPr>
              <w:footnoteReference w:id="3"/>
            </w:r>
            <w:r w:rsidRPr="00192D76">
              <w:rPr>
                <w:rFonts w:eastAsia="Calibri" w:cs="Arial"/>
                <w:b/>
                <w:bCs/>
                <w:iCs/>
                <w:kern w:val="2"/>
                <w14:ligatures w14:val="standardContextual"/>
              </w:rPr>
              <w:t xml:space="preserve">  kiekis </w:t>
            </w:r>
            <w:r w:rsidRPr="00192D76">
              <w:rPr>
                <w:rFonts w:eastAsia="Calibri" w:cs="Arial"/>
                <w:b/>
                <w:bCs/>
                <w:kern w:val="2"/>
                <w14:ligatures w14:val="standardContextual"/>
              </w:rPr>
              <w:t xml:space="preserve">Sutarties galiojimo laikotarpiu </w:t>
            </w:r>
          </w:p>
        </w:tc>
      </w:tr>
      <w:tr w:rsidR="00192D76" w:rsidRPr="00192D76" w14:paraId="08AFDB58" w14:textId="77777777" w:rsidTr="00192D76">
        <w:trPr>
          <w:trHeight w:val="282"/>
        </w:trPr>
        <w:tc>
          <w:tcPr>
            <w:tcW w:w="704" w:type="dxa"/>
            <w:tcBorders>
              <w:top w:val="single" w:sz="4" w:space="0" w:color="000000"/>
              <w:left w:val="single" w:sz="4" w:space="0" w:color="000000"/>
              <w:bottom w:val="single" w:sz="4" w:space="0" w:color="000000"/>
              <w:right w:val="single" w:sz="4" w:space="0" w:color="000000"/>
            </w:tcBorders>
          </w:tcPr>
          <w:p w14:paraId="315921BE" w14:textId="77777777" w:rsidR="00192D76" w:rsidRPr="00192D76" w:rsidRDefault="00192D76" w:rsidP="00192D76">
            <w:pPr>
              <w:numPr>
                <w:ilvl w:val="0"/>
                <w:numId w:val="11"/>
              </w:numPr>
              <w:tabs>
                <w:tab w:val="left" w:pos="540"/>
              </w:tabs>
              <w:spacing w:before="60" w:after="60"/>
              <w:contextualSpacing/>
              <w:jc w:val="center"/>
              <w:rPr>
                <w:rFonts w:eastAsia="Calibri" w:cs="Arial"/>
                <w:kern w:val="2"/>
                <w14:ligatures w14:val="standardContextual"/>
              </w:rPr>
            </w:pPr>
          </w:p>
        </w:tc>
        <w:tc>
          <w:tcPr>
            <w:tcW w:w="5812" w:type="dxa"/>
            <w:tcBorders>
              <w:top w:val="single" w:sz="4" w:space="0" w:color="000000"/>
              <w:left w:val="single" w:sz="4" w:space="0" w:color="000000"/>
              <w:bottom w:val="single" w:sz="4" w:space="0" w:color="000000"/>
              <w:right w:val="single" w:sz="4" w:space="0" w:color="000000"/>
            </w:tcBorders>
            <w:hideMark/>
          </w:tcPr>
          <w:p w14:paraId="4370356A"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eastAsia="Calibri" w:cs="Arial"/>
                <w:kern w:val="2"/>
                <w14:ligatures w14:val="standardContextual"/>
              </w:rPr>
              <w:t>Mobilizacija*</w:t>
            </w:r>
          </w:p>
        </w:tc>
        <w:tc>
          <w:tcPr>
            <w:tcW w:w="709" w:type="dxa"/>
            <w:tcBorders>
              <w:top w:val="single" w:sz="4" w:space="0" w:color="000000"/>
              <w:left w:val="single" w:sz="4" w:space="0" w:color="000000"/>
              <w:bottom w:val="single" w:sz="4" w:space="0" w:color="000000"/>
              <w:right w:val="single" w:sz="4" w:space="0" w:color="000000"/>
            </w:tcBorders>
            <w:hideMark/>
          </w:tcPr>
          <w:p w14:paraId="42BDF09C"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Vnt.</w:t>
            </w:r>
          </w:p>
        </w:tc>
        <w:tc>
          <w:tcPr>
            <w:tcW w:w="2466" w:type="dxa"/>
            <w:tcBorders>
              <w:top w:val="single" w:sz="4" w:space="0" w:color="000000"/>
              <w:left w:val="single" w:sz="4" w:space="0" w:color="000000"/>
              <w:bottom w:val="single" w:sz="4" w:space="0" w:color="000000"/>
              <w:right w:val="single" w:sz="4" w:space="0" w:color="000000"/>
            </w:tcBorders>
            <w:hideMark/>
          </w:tcPr>
          <w:p w14:paraId="0BC466FE"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25</w:t>
            </w:r>
          </w:p>
        </w:tc>
      </w:tr>
      <w:tr w:rsidR="00192D76" w:rsidRPr="00192D76" w14:paraId="09CB97C8" w14:textId="77777777" w:rsidTr="00192D76">
        <w:trPr>
          <w:trHeight w:val="28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D7E73DE"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2.</w:t>
            </w:r>
          </w:p>
        </w:tc>
        <w:tc>
          <w:tcPr>
            <w:tcW w:w="5812" w:type="dxa"/>
            <w:tcBorders>
              <w:top w:val="single" w:sz="4" w:space="0" w:color="000000"/>
              <w:left w:val="single" w:sz="4" w:space="0" w:color="000000"/>
              <w:bottom w:val="single" w:sz="4" w:space="0" w:color="000000"/>
              <w:right w:val="single" w:sz="4" w:space="0" w:color="000000"/>
            </w:tcBorders>
            <w:hideMark/>
          </w:tcPr>
          <w:p w14:paraId="572FEEA1"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ascii="Arial,Arial,Times New Roman" w:eastAsia="Arial,Arial,Times New Roman" w:hAnsi="Arial,Arial,Times New Roman" w:cs="Arial,Arial,Times New Roman"/>
                <w:kern w:val="2"/>
                <w14:ligatures w14:val="standardContextual"/>
              </w:rPr>
              <w:t>Hidrodinaminės mašinos su</w:t>
            </w:r>
            <w:r w:rsidRPr="00192D76">
              <w:rPr>
                <w:rFonts w:eastAsia="Arial" w:cs="Arial"/>
                <w:kern w:val="2"/>
                <w14:ligatures w14:val="standardContextual"/>
              </w:rPr>
              <w:t xml:space="preserve"> </w:t>
            </w:r>
            <w:r w:rsidRPr="00192D76">
              <w:rPr>
                <w:rFonts w:ascii="Arial,Arial,Times New Roman" w:eastAsia="Arial,Arial,Times New Roman" w:hAnsi="Arial,Arial,Times New Roman" w:cs="Arial,Arial,Times New Roman"/>
                <w:kern w:val="2"/>
                <w14:ligatures w14:val="standardContextual"/>
              </w:rPr>
              <w:t xml:space="preserve">hidrodinaminiais priedais </w:t>
            </w:r>
            <w:r w:rsidRPr="00192D76">
              <w:rPr>
                <w:rFonts w:eastAsia="Arial" w:cs="Arial"/>
                <w:kern w:val="2"/>
                <w14:ligatures w14:val="standardContextual"/>
              </w:rPr>
              <w:t xml:space="preserve">(įskaitant ne mažiau kaip 2 darbuotojus) </w:t>
            </w:r>
            <w:r w:rsidRPr="00192D76">
              <w:rPr>
                <w:rFonts w:ascii="Arial,Arial,Times New Roman" w:eastAsia="Arial,Arial,Times New Roman" w:hAnsi="Arial,Arial,Times New Roman" w:cs="Arial,Arial,Times New Roman"/>
                <w:kern w:val="2"/>
                <w14:ligatures w14:val="standardContextual"/>
              </w:rPr>
              <w:t>darbo valandos</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4E26E4D"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Val.</w:t>
            </w:r>
          </w:p>
        </w:tc>
        <w:tc>
          <w:tcPr>
            <w:tcW w:w="2466" w:type="dxa"/>
            <w:tcBorders>
              <w:top w:val="single" w:sz="4" w:space="0" w:color="000000"/>
              <w:left w:val="single" w:sz="4" w:space="0" w:color="000000"/>
              <w:bottom w:val="single" w:sz="4" w:space="0" w:color="000000"/>
              <w:right w:val="single" w:sz="4" w:space="0" w:color="000000"/>
            </w:tcBorders>
            <w:vAlign w:val="center"/>
            <w:hideMark/>
          </w:tcPr>
          <w:p w14:paraId="5DAE7BAE"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400</w:t>
            </w:r>
          </w:p>
        </w:tc>
      </w:tr>
      <w:tr w:rsidR="00192D76" w:rsidRPr="00192D76" w14:paraId="3488F33F" w14:textId="77777777" w:rsidTr="00192D76">
        <w:trPr>
          <w:trHeight w:val="28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628A97C4"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3.</w:t>
            </w:r>
          </w:p>
        </w:tc>
        <w:tc>
          <w:tcPr>
            <w:tcW w:w="5812" w:type="dxa"/>
            <w:tcBorders>
              <w:top w:val="single" w:sz="4" w:space="0" w:color="000000"/>
              <w:left w:val="single" w:sz="4" w:space="0" w:color="000000"/>
              <w:bottom w:val="single" w:sz="4" w:space="0" w:color="000000"/>
              <w:right w:val="single" w:sz="4" w:space="0" w:color="000000"/>
            </w:tcBorders>
            <w:hideMark/>
          </w:tcPr>
          <w:p w14:paraId="79ED184F"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ascii="Arial,Arial,Times New Roman" w:eastAsia="Arial,Arial,Times New Roman" w:hAnsi="Arial,Arial,Times New Roman" w:cs="Arial,Arial,Times New Roman"/>
                <w:kern w:val="2"/>
                <w14:ligatures w14:val="standardContextual"/>
              </w:rPr>
              <w:t xml:space="preserve">1000 Bar slėgio plovimo įrenginio su priedais (įskaitant ne mažiau kaip 2 darbuotojus) darbo valandos </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7CA944D"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Val.</w:t>
            </w:r>
          </w:p>
        </w:tc>
        <w:tc>
          <w:tcPr>
            <w:tcW w:w="2466" w:type="dxa"/>
            <w:tcBorders>
              <w:top w:val="single" w:sz="4" w:space="0" w:color="000000"/>
              <w:left w:val="single" w:sz="4" w:space="0" w:color="000000"/>
              <w:bottom w:val="single" w:sz="4" w:space="0" w:color="000000"/>
              <w:right w:val="single" w:sz="4" w:space="0" w:color="000000"/>
            </w:tcBorders>
            <w:vAlign w:val="center"/>
            <w:hideMark/>
          </w:tcPr>
          <w:p w14:paraId="51A7FC5A"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400</w:t>
            </w:r>
          </w:p>
        </w:tc>
      </w:tr>
      <w:tr w:rsidR="00192D76" w:rsidRPr="00192D76" w14:paraId="59A491F9" w14:textId="77777777" w:rsidTr="00192D76">
        <w:trPr>
          <w:trHeight w:val="28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4E8769B"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4.</w:t>
            </w:r>
          </w:p>
        </w:tc>
        <w:tc>
          <w:tcPr>
            <w:tcW w:w="5812" w:type="dxa"/>
            <w:tcBorders>
              <w:top w:val="single" w:sz="4" w:space="0" w:color="000000"/>
              <w:left w:val="single" w:sz="4" w:space="0" w:color="000000"/>
              <w:bottom w:val="single" w:sz="4" w:space="0" w:color="000000"/>
              <w:right w:val="single" w:sz="4" w:space="0" w:color="000000"/>
            </w:tcBorders>
            <w:hideMark/>
          </w:tcPr>
          <w:p w14:paraId="651ACD0E"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eastAsia="Arial" w:cs="Arial"/>
                <w:kern w:val="2"/>
                <w14:ligatures w14:val="standardContextual"/>
              </w:rPr>
              <w:t>Vamzdyno video diagnostika</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0398D7E"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Val.</w:t>
            </w:r>
          </w:p>
        </w:tc>
        <w:tc>
          <w:tcPr>
            <w:tcW w:w="2466" w:type="dxa"/>
            <w:tcBorders>
              <w:top w:val="single" w:sz="4" w:space="0" w:color="000000"/>
              <w:left w:val="single" w:sz="4" w:space="0" w:color="000000"/>
              <w:bottom w:val="single" w:sz="4" w:space="0" w:color="000000"/>
              <w:right w:val="single" w:sz="4" w:space="0" w:color="000000"/>
            </w:tcBorders>
            <w:vAlign w:val="center"/>
            <w:hideMark/>
          </w:tcPr>
          <w:p w14:paraId="4AF5FAD5"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50</w:t>
            </w:r>
          </w:p>
        </w:tc>
      </w:tr>
      <w:tr w:rsidR="00192D76" w:rsidRPr="00192D76" w14:paraId="6DE88823" w14:textId="77777777" w:rsidTr="00192D76">
        <w:trPr>
          <w:trHeight w:val="28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1980DA12"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5.</w:t>
            </w:r>
          </w:p>
        </w:tc>
        <w:tc>
          <w:tcPr>
            <w:tcW w:w="5812" w:type="dxa"/>
            <w:tcBorders>
              <w:top w:val="single" w:sz="4" w:space="0" w:color="000000"/>
              <w:left w:val="single" w:sz="4" w:space="0" w:color="000000"/>
              <w:bottom w:val="single" w:sz="4" w:space="0" w:color="000000"/>
              <w:right w:val="single" w:sz="4" w:space="0" w:color="000000"/>
            </w:tcBorders>
            <w:hideMark/>
          </w:tcPr>
          <w:p w14:paraId="7F3AAB7E"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ascii="Arial,Arial,Times New Roman" w:eastAsia="Arial,Arial,Times New Roman" w:hAnsi="Arial,Arial,Times New Roman" w:cs="Arial,Arial,Times New Roman"/>
                <w:kern w:val="2"/>
                <w14:ligatures w14:val="standardContextual"/>
              </w:rPr>
              <w:t>Papildomas darbuotojas</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8D20181"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Val.</w:t>
            </w:r>
          </w:p>
        </w:tc>
        <w:tc>
          <w:tcPr>
            <w:tcW w:w="2466" w:type="dxa"/>
            <w:tcBorders>
              <w:top w:val="single" w:sz="4" w:space="0" w:color="000000"/>
              <w:left w:val="single" w:sz="4" w:space="0" w:color="000000"/>
              <w:bottom w:val="single" w:sz="4" w:space="0" w:color="000000"/>
              <w:right w:val="single" w:sz="4" w:space="0" w:color="000000"/>
            </w:tcBorders>
            <w:vAlign w:val="center"/>
            <w:hideMark/>
          </w:tcPr>
          <w:p w14:paraId="7B9067BC"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1500</w:t>
            </w:r>
          </w:p>
        </w:tc>
      </w:tr>
      <w:tr w:rsidR="00192D76" w:rsidRPr="00192D76" w14:paraId="7C9CA19F" w14:textId="77777777" w:rsidTr="00192D76">
        <w:trPr>
          <w:trHeight w:val="28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CBB95D6"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6.</w:t>
            </w:r>
          </w:p>
        </w:tc>
        <w:tc>
          <w:tcPr>
            <w:tcW w:w="5812" w:type="dxa"/>
            <w:tcBorders>
              <w:top w:val="single" w:sz="4" w:space="0" w:color="000000"/>
              <w:left w:val="single" w:sz="4" w:space="0" w:color="000000"/>
              <w:bottom w:val="single" w:sz="4" w:space="0" w:color="000000"/>
              <w:right w:val="single" w:sz="4" w:space="0" w:color="000000"/>
            </w:tcBorders>
            <w:hideMark/>
          </w:tcPr>
          <w:p w14:paraId="136FF49B" w14:textId="77777777" w:rsidR="00192D76" w:rsidRPr="00192D76" w:rsidRDefault="00192D76" w:rsidP="00192D76">
            <w:pPr>
              <w:tabs>
                <w:tab w:val="left" w:pos="540"/>
              </w:tabs>
              <w:spacing w:before="60" w:after="60"/>
              <w:ind w:firstLine="0"/>
              <w:contextualSpacing/>
              <w:jc w:val="both"/>
              <w:rPr>
                <w:rFonts w:eastAsia="Calibri" w:cs="Arial"/>
                <w:kern w:val="2"/>
                <w14:ligatures w14:val="standardContextual"/>
              </w:rPr>
            </w:pPr>
            <w:r w:rsidRPr="00192D76">
              <w:rPr>
                <w:rFonts w:ascii="Arial,Arial,Times New Roman" w:eastAsia="Arial,Arial,Times New Roman" w:hAnsi="Arial,Arial,Times New Roman" w:cs="Arial,Arial,Times New Roman"/>
                <w:kern w:val="2"/>
                <w14:ligatures w14:val="standardContextual"/>
              </w:rPr>
              <w:t xml:space="preserve">Skystų atliekų išvežimas </w:t>
            </w:r>
            <w:r w:rsidRPr="00192D76">
              <w:rPr>
                <w:rFonts w:eastAsia="Arial" w:cs="Arial"/>
                <w:kern w:val="2"/>
                <w14:ligatures w14:val="standardContextual"/>
              </w:rPr>
              <w:t>bei utilizavimas</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907AB2F"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Kg.</w:t>
            </w:r>
          </w:p>
        </w:tc>
        <w:tc>
          <w:tcPr>
            <w:tcW w:w="2466" w:type="dxa"/>
            <w:tcBorders>
              <w:top w:val="single" w:sz="4" w:space="0" w:color="000000"/>
              <w:left w:val="single" w:sz="4" w:space="0" w:color="000000"/>
              <w:bottom w:val="single" w:sz="4" w:space="0" w:color="000000"/>
              <w:right w:val="single" w:sz="4" w:space="0" w:color="000000"/>
            </w:tcBorders>
            <w:vAlign w:val="center"/>
            <w:hideMark/>
          </w:tcPr>
          <w:p w14:paraId="463F11DA" w14:textId="77777777" w:rsidR="00192D76" w:rsidRPr="00192D76" w:rsidRDefault="00192D76" w:rsidP="00192D76">
            <w:pPr>
              <w:tabs>
                <w:tab w:val="left" w:pos="540"/>
              </w:tabs>
              <w:spacing w:before="60" w:after="60"/>
              <w:ind w:firstLine="0"/>
              <w:contextualSpacing/>
              <w:jc w:val="center"/>
              <w:rPr>
                <w:rFonts w:eastAsia="Calibri" w:cs="Arial"/>
                <w:kern w:val="2"/>
                <w14:ligatures w14:val="standardContextual"/>
              </w:rPr>
            </w:pPr>
            <w:r w:rsidRPr="00192D76">
              <w:rPr>
                <w:rFonts w:eastAsia="Calibri" w:cs="Arial"/>
                <w:kern w:val="2"/>
                <w14:ligatures w14:val="standardContextual"/>
              </w:rPr>
              <w:t>12 000</w:t>
            </w:r>
          </w:p>
        </w:tc>
      </w:tr>
    </w:tbl>
    <w:p w14:paraId="1FF15144" w14:textId="77777777" w:rsidR="00192D76" w:rsidRPr="00192D76" w:rsidRDefault="00192D76" w:rsidP="00D356F4">
      <w:pPr>
        <w:ind w:firstLine="0"/>
        <w:jc w:val="both"/>
        <w:rPr>
          <w:rFonts w:cs="Arial"/>
          <w:i/>
          <w:sz w:val="20"/>
          <w:szCs w:val="20"/>
        </w:rPr>
      </w:pPr>
      <w:r w:rsidRPr="00192D76">
        <w:rPr>
          <w:rFonts w:cs="Arial"/>
          <w:i/>
          <w:sz w:val="20"/>
          <w:szCs w:val="20"/>
        </w:rPr>
        <w:t>* Mobilizaciją sudaro:</w:t>
      </w:r>
    </w:p>
    <w:p w14:paraId="07C764F7" w14:textId="77777777" w:rsidR="00192D76" w:rsidRPr="00192D76" w:rsidRDefault="00192D76" w:rsidP="00D356F4">
      <w:pPr>
        <w:ind w:firstLine="0"/>
        <w:jc w:val="both"/>
        <w:rPr>
          <w:rFonts w:cs="Arial"/>
          <w:i/>
          <w:sz w:val="20"/>
          <w:szCs w:val="20"/>
        </w:rPr>
      </w:pPr>
      <w:r w:rsidRPr="00192D76">
        <w:rPr>
          <w:rFonts w:cs="Arial"/>
          <w:i/>
          <w:sz w:val="20"/>
          <w:szCs w:val="20"/>
        </w:rPr>
        <w:t>1. Pramonių valymo – siurbimo mašinų, įrankių ir mechanizmų atgabenimas į objektą.</w:t>
      </w:r>
    </w:p>
    <w:p w14:paraId="0779013F" w14:textId="77777777" w:rsidR="00192D76" w:rsidRPr="00192D76" w:rsidRDefault="00192D76" w:rsidP="00D356F4">
      <w:pPr>
        <w:ind w:firstLine="0"/>
        <w:jc w:val="both"/>
        <w:rPr>
          <w:rFonts w:cs="Arial"/>
          <w:i/>
          <w:sz w:val="20"/>
          <w:szCs w:val="20"/>
        </w:rPr>
      </w:pPr>
      <w:r w:rsidRPr="00192D76">
        <w:rPr>
          <w:rFonts w:cs="Arial"/>
          <w:i/>
          <w:sz w:val="20"/>
          <w:szCs w:val="20"/>
        </w:rPr>
        <w:t>2. Darbų vadovo ir kitų specialistų – darbuotojų atvykimas į objektą.</w:t>
      </w:r>
    </w:p>
    <w:p w14:paraId="48317320" w14:textId="77777777" w:rsidR="00192D76" w:rsidRPr="00192D76" w:rsidRDefault="00192D76" w:rsidP="00192D76">
      <w:pPr>
        <w:spacing w:before="60" w:after="60"/>
        <w:ind w:firstLine="0"/>
        <w:jc w:val="both"/>
        <w:rPr>
          <w:rFonts w:cs="Arial"/>
          <w:i/>
          <w:sz w:val="20"/>
          <w:szCs w:val="20"/>
        </w:rPr>
      </w:pPr>
    </w:p>
    <w:p w14:paraId="2C1A7708" w14:textId="77777777" w:rsidR="00192D76" w:rsidRPr="00192D76" w:rsidRDefault="00192D76" w:rsidP="00192D76">
      <w:pPr>
        <w:numPr>
          <w:ilvl w:val="0"/>
          <w:numId w:val="9"/>
        </w:numPr>
        <w:pBdr>
          <w:top w:val="single" w:sz="8" w:space="1" w:color="auto"/>
          <w:bottom w:val="single" w:sz="8" w:space="1" w:color="auto"/>
        </w:pBdr>
        <w:shd w:val="clear" w:color="auto" w:fill="D9D9D9"/>
        <w:tabs>
          <w:tab w:val="left" w:pos="284"/>
        </w:tabs>
        <w:spacing w:before="60" w:after="60"/>
        <w:ind w:left="0" w:firstLine="0"/>
        <w:contextualSpacing/>
        <w:rPr>
          <w:rFonts w:eastAsia="Calibri" w:cs="Arial"/>
          <w:b/>
          <w:kern w:val="2"/>
          <w:sz w:val="20"/>
          <w:szCs w:val="20"/>
          <w14:ligatures w14:val="standardContextual"/>
        </w:rPr>
      </w:pPr>
      <w:r w:rsidRPr="00192D76">
        <w:rPr>
          <w:rFonts w:eastAsia="Arial" w:cs="Arial"/>
          <w:b/>
          <w:bCs/>
          <w:kern w:val="2"/>
          <w:sz w:val="20"/>
          <w:szCs w:val="20"/>
          <w14:ligatures w14:val="standardContextual"/>
        </w:rPr>
        <w:t>PASLAUGŲ TEIKIMO VIETA</w:t>
      </w:r>
    </w:p>
    <w:p w14:paraId="0E5530AC" w14:textId="77777777" w:rsidR="00192D76" w:rsidRPr="00192D76" w:rsidRDefault="00192D76" w:rsidP="00192D76">
      <w:pPr>
        <w:numPr>
          <w:ilvl w:val="1"/>
          <w:numId w:val="9"/>
        </w:numPr>
        <w:tabs>
          <w:tab w:val="left" w:pos="540"/>
        </w:tabs>
        <w:spacing w:before="60" w:after="60"/>
        <w:ind w:left="0" w:firstLine="0"/>
        <w:contextualSpacing/>
        <w:jc w:val="both"/>
        <w:rPr>
          <w:rFonts w:eastAsia="Calibri" w:cs="Arial"/>
          <w:i/>
          <w:iCs/>
          <w:kern w:val="2"/>
          <w:sz w:val="20"/>
          <w:szCs w:val="20"/>
          <w14:ligatures w14:val="standardContextual"/>
        </w:rPr>
      </w:pPr>
      <w:r w:rsidRPr="00192D76">
        <w:rPr>
          <w:rFonts w:eastAsia="Calibri" w:cs="Arial"/>
          <w:bCs/>
          <w:kern w:val="2"/>
          <w:sz w:val="20"/>
          <w:szCs w:val="20"/>
          <w14:ligatures w14:val="standardContextual"/>
        </w:rPr>
        <w:t>P</w:t>
      </w:r>
      <w:r w:rsidRPr="00192D76">
        <w:rPr>
          <w:rFonts w:eastAsia="Calibri" w:cs="Arial"/>
          <w:kern w:val="2"/>
          <w:sz w:val="20"/>
          <w:szCs w:val="20"/>
          <w14:ligatures w14:val="standardContextual"/>
        </w:rPr>
        <w:t xml:space="preserve">aslaugos teikiamos: </w:t>
      </w:r>
      <w:sdt>
        <w:sdtPr>
          <w:rPr>
            <w:rFonts w:eastAsia="Calibri" w:cs="Arial"/>
            <w:bCs/>
            <w:kern w:val="2"/>
            <w:sz w:val="20"/>
            <w:szCs w:val="20"/>
            <w14:ligatures w14:val="standardContextual"/>
          </w:rPr>
          <w:id w:val="-288903979"/>
          <w:placeholder>
            <w:docPart w:val="2C9F92FEF946430482788A5730E3A5A3"/>
          </w:placeholder>
          <w:text/>
        </w:sdtPr>
        <w:sdtEndPr/>
        <w:sdtContent>
          <w:r w:rsidRPr="00192D76">
            <w:rPr>
              <w:rFonts w:eastAsia="Calibri" w:cs="Arial"/>
              <w:bCs/>
              <w:kern w:val="2"/>
              <w:sz w:val="20"/>
              <w:szCs w:val="20"/>
              <w14:ligatures w14:val="standardContextual"/>
            </w:rPr>
            <w:t>UAB Kauno kogeneracinė jėgainė, Jėgainės g. 6, Biruliškių k., LT-54469 Kauno r., Lietuva</w:t>
          </w:r>
        </w:sdtContent>
      </w:sdt>
      <w:r w:rsidRPr="00192D76">
        <w:rPr>
          <w:rFonts w:eastAsia="Calibri" w:cs="Arial"/>
          <w:bCs/>
          <w:kern w:val="2"/>
          <w:sz w:val="20"/>
          <w:szCs w:val="20"/>
          <w14:ligatures w14:val="standardContextual"/>
        </w:rPr>
        <w:t>.</w:t>
      </w:r>
      <w:r w:rsidRPr="00192D76">
        <w:rPr>
          <w:rFonts w:eastAsia="Calibri" w:cs="Arial"/>
          <w:kern w:val="2"/>
          <w:sz w:val="20"/>
          <w:szCs w:val="20"/>
          <w14:ligatures w14:val="standardContextual"/>
        </w:rPr>
        <w:t xml:space="preserve"> </w:t>
      </w:r>
      <w:bookmarkStart w:id="4" w:name="_Hlk34730542"/>
    </w:p>
    <w:p w14:paraId="7538E3E3" w14:textId="77777777" w:rsidR="00192D76" w:rsidRPr="00192D76" w:rsidRDefault="00192D76" w:rsidP="00192D76">
      <w:pPr>
        <w:tabs>
          <w:tab w:val="left" w:pos="540"/>
        </w:tabs>
        <w:spacing w:before="60" w:after="60"/>
        <w:ind w:firstLine="0"/>
        <w:contextualSpacing/>
        <w:jc w:val="both"/>
        <w:rPr>
          <w:rFonts w:eastAsia="Calibri" w:cs="Arial"/>
          <w:i/>
          <w:iCs/>
          <w:kern w:val="2"/>
          <w:sz w:val="20"/>
          <w:szCs w:val="20"/>
          <w14:ligatures w14:val="standardContextual"/>
        </w:rPr>
      </w:pPr>
    </w:p>
    <w:bookmarkEnd w:id="4"/>
    <w:p w14:paraId="228B7E84" w14:textId="77777777" w:rsidR="00192D76" w:rsidRPr="00192D76" w:rsidRDefault="00192D76" w:rsidP="00192D76">
      <w:pPr>
        <w:numPr>
          <w:ilvl w:val="0"/>
          <w:numId w:val="9"/>
        </w:numPr>
        <w:pBdr>
          <w:top w:val="single" w:sz="8" w:space="1" w:color="auto"/>
          <w:bottom w:val="single" w:sz="8" w:space="1" w:color="auto"/>
        </w:pBdr>
        <w:shd w:val="clear" w:color="auto" w:fill="D9D9D9"/>
        <w:tabs>
          <w:tab w:val="left" w:pos="284"/>
        </w:tabs>
        <w:spacing w:before="60" w:after="60"/>
        <w:ind w:left="0" w:firstLine="0"/>
        <w:contextualSpacing/>
        <w:rPr>
          <w:rFonts w:eastAsia="Calibri" w:cs="Arial"/>
          <w:b/>
          <w:kern w:val="2"/>
          <w:sz w:val="20"/>
          <w:szCs w:val="20"/>
          <w14:ligatures w14:val="standardContextual"/>
        </w:rPr>
      </w:pPr>
      <w:r w:rsidRPr="00192D76">
        <w:rPr>
          <w:rFonts w:eastAsia="Calibri" w:cs="Arial"/>
          <w:b/>
          <w:kern w:val="2"/>
          <w:sz w:val="20"/>
          <w:szCs w:val="20"/>
          <w14:ligatures w14:val="standardContextual"/>
        </w:rPr>
        <w:t>REIKALAVIMAI PIRKIMO OBJEKTUI</w:t>
      </w:r>
    </w:p>
    <w:p w14:paraId="5C815BF4" w14:textId="07AB5CFE" w:rsidR="00192D76" w:rsidRPr="00192D76" w:rsidRDefault="00192D76" w:rsidP="00192D76">
      <w:pPr>
        <w:numPr>
          <w:ilvl w:val="1"/>
          <w:numId w:val="9"/>
        </w:numPr>
        <w:tabs>
          <w:tab w:val="left" w:pos="567"/>
        </w:tabs>
        <w:spacing w:before="60" w:after="60"/>
        <w:ind w:left="0" w:firstLine="0"/>
        <w:contextualSpacing/>
        <w:jc w:val="both"/>
        <w:rPr>
          <w:rFonts w:eastAsia="Calibri" w:cs="Arial"/>
          <w:b/>
          <w:bCs/>
          <w:kern w:val="2"/>
          <w:sz w:val="20"/>
          <w:szCs w:val="20"/>
          <w14:ligatures w14:val="standardContextual"/>
        </w:rPr>
      </w:pPr>
      <w:r w:rsidRPr="00192D76">
        <w:rPr>
          <w:rFonts w:eastAsia="Calibri" w:cs="Arial"/>
          <w:b/>
          <w:bCs/>
          <w:kern w:val="2"/>
          <w:sz w:val="20"/>
          <w:szCs w:val="20"/>
          <w14:ligatures w14:val="standardContextual"/>
        </w:rPr>
        <w:t>1 pirkimo objekto dalies (Pramoninis valymas sausuoju būdu) aprašymas</w:t>
      </w:r>
      <w:r w:rsidR="00295FC6">
        <w:rPr>
          <w:rFonts w:eastAsia="Calibri" w:cs="Arial"/>
          <w:b/>
          <w:bCs/>
          <w:kern w:val="2"/>
          <w:sz w:val="20"/>
          <w:szCs w:val="20"/>
          <w14:ligatures w14:val="standardContextual"/>
        </w:rPr>
        <w:t>:</w:t>
      </w:r>
    </w:p>
    <w:p w14:paraId="69B17CD9" w14:textId="39BB997E"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Esant poreikiui</w:t>
      </w:r>
      <w:r w:rsidR="00EF46C8">
        <w:rPr>
          <w:rFonts w:eastAsia="Calibri" w:cs="Arial"/>
          <w:kern w:val="2"/>
          <w:sz w:val="20"/>
          <w:szCs w:val="20"/>
          <w14:ligatures w14:val="standardContextual"/>
        </w:rPr>
        <w:t>,</w:t>
      </w:r>
      <w:r w:rsidRPr="00192D76">
        <w:rPr>
          <w:rFonts w:eastAsia="Calibri" w:cs="Arial"/>
          <w:kern w:val="2"/>
          <w:sz w:val="20"/>
          <w:szCs w:val="20"/>
          <w14:ligatures w14:val="standardContextual"/>
        </w:rPr>
        <w:t xml:space="preserve"> Paslaugos teikiamos keliomis pamainomis užtikrinant nepertraukiamą Paslaugų teikimą 24 val. per parą, 7 d. per savaitę. Tikslus Paslaugų teikimo laikas ir pamainų poreikis suderinamas teikiant Užsakymus. Jeigu nėra galimybės nustatyti tikslų Paslaugų teikimo laiką Užsakymo metu, tuomet jis derinamas prieš pradedant kiekvieną Paslaugų Užsakymo vykdymą atskirai.</w:t>
      </w:r>
    </w:p>
    <w:p w14:paraId="590F8F89"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Paslaugų teikėjas pasirūpina visais būtinais papildomais priedais, medžiagomis ir darbo saugos priemonėmis Paslaugoms suteikti, įskaitant, bet neapsiribojant: žarnos, kompresoriai, abrazyvinio valymo įranga, kastuvai, laužtuvai, šepečiai, vienkartiniai rūbai, akių ir veido apsaugos priemonės, klausos apsaugos priemonės, kvėpavimo takų apsaugos priemonės, kritimo iš aukščio apsaugos priemonės ir kt.</w:t>
      </w:r>
    </w:p>
    <w:p w14:paraId="45025A87"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Klientas užtikrina Paslaugų teikėjui patalpas darbuotojų persirengimui, maitinimui, taip pat sanitarines patalpas.</w:t>
      </w:r>
    </w:p>
    <w:p w14:paraId="0657CC21"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Klientas pagal galimybes suteikia prisijungimą prie suspausto oro (6 bar) ir elektros (400VAC) tinklų, taip pat kėlimo mechanizmus.</w:t>
      </w:r>
    </w:p>
    <w:p w14:paraId="713ED4B8"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Paslaugos apima visų jėgainės technologinių įrenginių sausą valymą, įskaitant, bet neapsiribojant, darbais aukštyje bei uždarose patalpose. Tikslūs įrenginiai ir apimtys pateikiami Užsakymo metu. Jeigu nėra galimybės nustatyti tikslių Paslaugų apimčių, tuomet jos derinamos prieš pradedant kiekvieną Paslaugų teikimą atskirai.</w:t>
      </w:r>
    </w:p>
    <w:p w14:paraId="127382AB" w14:textId="2D81DCE5"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 xml:space="preserve">Jeigu po valymo, arba technologinio proceso metu susidaro sausos medžiagos arba nepavojingos atliekos, kurias reikia pašalinti, Paslaugų teikėjas </w:t>
      </w:r>
      <w:r w:rsidR="00EF46C8" w:rsidRPr="00192D76">
        <w:rPr>
          <w:rFonts w:eastAsia="Calibri" w:cs="Arial"/>
          <w:kern w:val="2"/>
          <w:sz w:val="20"/>
          <w:szCs w:val="20"/>
          <w14:ligatures w14:val="standardContextual"/>
        </w:rPr>
        <w:t xml:space="preserve">jas </w:t>
      </w:r>
      <w:r w:rsidRPr="00192D76">
        <w:rPr>
          <w:rFonts w:eastAsia="Calibri" w:cs="Arial"/>
          <w:kern w:val="2"/>
          <w:sz w:val="20"/>
          <w:szCs w:val="20"/>
          <w14:ligatures w14:val="standardContextual"/>
        </w:rPr>
        <w:t>išsiveža ir sutvarko. Arba</w:t>
      </w:r>
      <w:r w:rsidR="00EF46C8">
        <w:rPr>
          <w:rFonts w:eastAsia="Calibri" w:cs="Arial"/>
          <w:kern w:val="2"/>
          <w:sz w:val="20"/>
          <w:szCs w:val="20"/>
          <w14:ligatures w14:val="standardContextual"/>
        </w:rPr>
        <w:t>,</w:t>
      </w:r>
      <w:r w:rsidRPr="00192D76">
        <w:rPr>
          <w:rFonts w:eastAsia="Calibri" w:cs="Arial"/>
          <w:kern w:val="2"/>
          <w:sz w:val="20"/>
          <w:szCs w:val="20"/>
          <w14:ligatures w14:val="standardContextual"/>
        </w:rPr>
        <w:t xml:space="preserve"> Klientui pageidaujant, palieka jas Kliento nurodytoje vietoje.</w:t>
      </w:r>
    </w:p>
    <w:p w14:paraId="74689C48"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Sausų, birių medžiagų siurbimas turi būti atliekamas didelio našumo sauso siurbimo mašina, su įmontuota filtravimo sistema.</w:t>
      </w:r>
    </w:p>
    <w:p w14:paraId="6C405EE7" w14:textId="77777777" w:rsidR="00192D76" w:rsidRPr="00192D76" w:rsidRDefault="00192D76" w:rsidP="00192D76">
      <w:pPr>
        <w:tabs>
          <w:tab w:val="left" w:pos="567"/>
        </w:tabs>
        <w:spacing w:before="60" w:after="60"/>
        <w:ind w:left="720" w:firstLine="0"/>
        <w:contextualSpacing/>
        <w:jc w:val="both"/>
        <w:rPr>
          <w:rFonts w:eastAsia="Calibri" w:cs="Arial"/>
          <w:kern w:val="2"/>
          <w:sz w:val="20"/>
          <w:szCs w:val="20"/>
          <w14:ligatures w14:val="standardContextual"/>
        </w:rPr>
      </w:pPr>
    </w:p>
    <w:p w14:paraId="7C85C1B8" w14:textId="541B3166" w:rsidR="00192D76" w:rsidRPr="00192D76" w:rsidRDefault="00192D76" w:rsidP="00192D76">
      <w:pPr>
        <w:numPr>
          <w:ilvl w:val="1"/>
          <w:numId w:val="9"/>
        </w:numPr>
        <w:tabs>
          <w:tab w:val="left" w:pos="567"/>
        </w:tabs>
        <w:spacing w:before="60" w:after="60"/>
        <w:ind w:left="0" w:firstLine="0"/>
        <w:contextualSpacing/>
        <w:jc w:val="both"/>
        <w:rPr>
          <w:rFonts w:eastAsia="Calibri" w:cs="Arial"/>
          <w:b/>
          <w:bCs/>
          <w:kern w:val="2"/>
          <w:sz w:val="20"/>
          <w:szCs w:val="20"/>
          <w14:ligatures w14:val="standardContextual"/>
        </w:rPr>
      </w:pPr>
      <w:r w:rsidRPr="00192D76">
        <w:rPr>
          <w:rFonts w:eastAsia="Calibri" w:cs="Arial"/>
          <w:b/>
          <w:bCs/>
          <w:kern w:val="2"/>
          <w:sz w:val="20"/>
          <w:szCs w:val="20"/>
          <w14:ligatures w14:val="standardContextual"/>
        </w:rPr>
        <w:t>2 pirkimo objekto dalies (Pramoninis valymas šlapiuoju būdu) aprašymas</w:t>
      </w:r>
      <w:r w:rsidR="00295FC6">
        <w:rPr>
          <w:rFonts w:eastAsia="Calibri" w:cs="Arial"/>
          <w:b/>
          <w:bCs/>
          <w:kern w:val="2"/>
          <w:sz w:val="20"/>
          <w:szCs w:val="20"/>
          <w14:ligatures w14:val="standardContextual"/>
        </w:rPr>
        <w:t>:</w:t>
      </w:r>
    </w:p>
    <w:p w14:paraId="3265AF26"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Paslaugos teikiamos keliomis pamainomis užtikrinant nepertraukiamą Paslaugų teikimą 24 val. 7 d. per savaitę. Tikslus Paslaugų teikimo laikas ir pamainų poreikis suderinamas teikiant Paslaugų Užsakymus. Jeigu nėra galimybės nustatyti tikslų Paslaugų teikimo laiką Užsakymo metu, tuomet jis derinamas prieš pradedant kiekvieną Paslaugų Užsakymo vykdymą atskirai.</w:t>
      </w:r>
    </w:p>
    <w:p w14:paraId="01FD0FAA"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Paslaugų teikėjas pasirūpina visais būtinais papildomais priedais, medžiagomis ir darbo saugos priemonėmis Paslaugai atlikti, įskaitant, bet neapsiribojant: žarnos, kastuvai, laužtuvai, šepečiai, vienkartiniai rūbai, akių ir veido apsaugos priemonės, klausos apsaugos priemonės, kvėpavimo takų apsaugos priemonės, kritimo iš aukščio apsaugos priemonės ir kt.</w:t>
      </w:r>
    </w:p>
    <w:p w14:paraId="644E8B7A"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Klientas užtikrina Paslaugos teikėjui patalpas darbuotojų persirengimui, maitinimui, taip pat sanitarines patalpas.</w:t>
      </w:r>
    </w:p>
    <w:p w14:paraId="3449B34C"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lastRenderedPageBreak/>
        <w:t>Klientas pagal galimybes suteikia prisijungimą prie suspausto oro (6 bar) ir elektros (400VAC) tinklų, geriamojo vandens tinklų (3 bar), taip pat kėlimo mechanizmus.</w:t>
      </w:r>
    </w:p>
    <w:p w14:paraId="0A702B47"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Paslaugos apima visų jėgainės technologinių įrenginių šlapią valymą, įskaitant, bet neapsiribojant, darbais aukštyje bei uždaruose patalpose. Tikslūs įrenginiai ir apimtys pateikiami Užsakymu metu. Jeigu nėra galimybės nustatyti tikslų Paslaugų apimčių, tuomet jos derinamos prieš pradedant kiekvieną Paslaugų Užsakymo vykdymą atskirai.</w:t>
      </w:r>
    </w:p>
    <w:p w14:paraId="0C38ECE8"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Jeigu po valymo, arba technologinio proceso metu susidaro skystos nepavojingos atliekos, kurias reikia pašalinti, Paslaugų teikėjas užtikrina susidariusių nuoplovų susiurbimą į sandarią talpą, išvežimą ir sutvarkymą.</w:t>
      </w:r>
    </w:p>
    <w:p w14:paraId="7EE536E7" w14:textId="77777777" w:rsidR="00192D76" w:rsidRPr="00192D76" w:rsidRDefault="00192D76" w:rsidP="00192D76">
      <w:pPr>
        <w:numPr>
          <w:ilvl w:val="2"/>
          <w:numId w:val="9"/>
        </w:numPr>
        <w:tabs>
          <w:tab w:val="left" w:pos="567"/>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Paslaugų tiekėjas užtikrina technologinių įrenginių plovimą iki 1000 bar spaudimo vandens srove.</w:t>
      </w:r>
    </w:p>
    <w:p w14:paraId="3A7825B8" w14:textId="77777777" w:rsidR="00192D76" w:rsidRPr="00192D76" w:rsidRDefault="00192D76" w:rsidP="00192D76">
      <w:pPr>
        <w:tabs>
          <w:tab w:val="left" w:pos="567"/>
        </w:tabs>
        <w:spacing w:before="60" w:after="60"/>
        <w:ind w:firstLine="0"/>
        <w:contextualSpacing/>
        <w:jc w:val="both"/>
        <w:rPr>
          <w:rFonts w:eastAsia="Calibri" w:cs="Arial"/>
          <w:kern w:val="2"/>
          <w:sz w:val="20"/>
          <w:szCs w:val="20"/>
          <w14:ligatures w14:val="standardContextual"/>
        </w:rPr>
      </w:pPr>
    </w:p>
    <w:p w14:paraId="2E4BC99A" w14:textId="77777777" w:rsidR="00192D76" w:rsidRPr="00192D76" w:rsidRDefault="00192D76" w:rsidP="00192D76">
      <w:pPr>
        <w:numPr>
          <w:ilvl w:val="1"/>
          <w:numId w:val="9"/>
        </w:numPr>
        <w:tabs>
          <w:tab w:val="left" w:pos="709"/>
        </w:tabs>
        <w:spacing w:before="60" w:after="60"/>
        <w:ind w:left="0" w:firstLine="0"/>
        <w:contextualSpacing/>
        <w:jc w:val="both"/>
        <w:rPr>
          <w:rFonts w:eastAsia="Calibri" w:cs="Arial"/>
          <w:b/>
          <w:bCs/>
          <w:kern w:val="2"/>
          <w:sz w:val="20"/>
          <w:szCs w:val="20"/>
          <w14:ligatures w14:val="standardContextual"/>
        </w:rPr>
      </w:pPr>
      <w:r w:rsidRPr="00192D76">
        <w:rPr>
          <w:rFonts w:eastAsia="Calibri" w:cs="Arial"/>
          <w:b/>
          <w:bCs/>
          <w:kern w:val="2"/>
          <w:sz w:val="20"/>
          <w:szCs w:val="20"/>
          <w14:ligatures w14:val="standardContextual"/>
        </w:rPr>
        <w:t>Bendrieji reikalavimai taikomi pirmai ir antrai pirkimo objekto daliai:</w:t>
      </w:r>
    </w:p>
    <w:p w14:paraId="2C81F6E8" w14:textId="437EC02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 xml:space="preserve">Paslaugų teikimo metu </w:t>
      </w:r>
      <w:r w:rsidR="00C777D4">
        <w:rPr>
          <w:rFonts w:eastAsia="Calibri" w:cs="Arial"/>
          <w:kern w:val="2"/>
          <w:sz w:val="20"/>
          <w:szCs w:val="20"/>
          <w14:ligatures w14:val="standardContextual"/>
        </w:rPr>
        <w:t xml:space="preserve">Paslaugų teikėjas privalo </w:t>
      </w:r>
      <w:r w:rsidRPr="00192D76">
        <w:rPr>
          <w:rFonts w:eastAsia="Calibri" w:cs="Arial"/>
          <w:kern w:val="2"/>
          <w:sz w:val="20"/>
          <w:szCs w:val="20"/>
          <w14:ligatures w14:val="standardContextual"/>
        </w:rPr>
        <w:t>aprūpinti savo darbuotojus (čia ir toliau – įskaitant pasitelktus trečiuosius asmenis) mobiliuoju ryšiu, kad, esant reikalui, būtų galima su jais nedelsiant susisiekti;</w:t>
      </w:r>
    </w:p>
    <w:p w14:paraId="10E9F395"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Esant avarinėms situacijoms, t. y. įrenginių bei inžinerinių sistemų avarijų ir gedimų likvidavimo darbai organizuojami ir vykdomi skubiai imantis priemonių avarinei būklei likviduoti, siekiant užtikrinti nepertraukiamą gamybos procesą bei personalo saugumą. Tokiais atvejais Klientas avarinių darbų užsakymą pateikia Paslaugų teikėjui telefonu ir/arba elektroniniu paštu.</w:t>
      </w:r>
    </w:p>
    <w:p w14:paraId="7A3251AC"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Avarinės situacijos atveju reaguoti, t. y. atvykti į Objektą ir pradėti teikti Paslaugas operatyviai, priklausomai nuo susidariusios situacijos , avarijos atveju reagavimo laikas  negalės būti ilgesnis negu 8 val.</w:t>
      </w:r>
    </w:p>
    <w:p w14:paraId="77743CAD"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Paslaugos turi būti teikiamos netrukdant normaliam Kliento darbui.</w:t>
      </w:r>
    </w:p>
    <w:p w14:paraId="4148A92A"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Valymo paslaugas teikti savo darbo priemonėmis (įskaitant švaros ir higienos bei darbų saugos priemones), įranga, pajėgumais.</w:t>
      </w:r>
    </w:p>
    <w:p w14:paraId="1B8E94E4"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Atsižvelgiant į Kliento raštu (elektroniniu paštu) pateiktas pastabas, nedelsiant, ne vėliau kaip kitą darbo dieną, ištaisyti pastebėtus trūkumus, atsiradusius dėl Paslaugų teikėjo darbuotojų kaltės/aplaidumo. Šiuos trūkumus Paslaugų teikėjas privalo pašalinti savo sąskaita;</w:t>
      </w:r>
    </w:p>
    <w:p w14:paraId="47F2A021"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Užtikrinti nuolatinę teikiamų Paslaugų kontrolę (Paslaugų teikėjas skiria darbų vadovus ir vykdytojus, kurie dalyvauja Paslaugų teikimo metu teisės aktų nustatyta tvarka);</w:t>
      </w:r>
    </w:p>
    <w:p w14:paraId="41F5FFC2"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Užtikrinti Kliento materialinių vertybių saugumą Paslaugų teikimo metu;</w:t>
      </w:r>
    </w:p>
    <w:p w14:paraId="1561934A"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Užtikrinti, kad Paslaugų teikėjo darbuotojai, teikiantys paslaugas, neperduotų informacijos, kuri bus patikėta ar taps žinoma teikiant Paslaugas, tretiesiems asmenims;</w:t>
      </w:r>
    </w:p>
    <w:p w14:paraId="5B5C413E"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Supažindinti savo darbuotojus su gaisrinės saugos taisyklėmis bei Kliento įmonėje aprobuotomis pramoninio valymo paslaugų technologijomis bei užtikrinti, kad jų būtų laikomasi;</w:t>
      </w:r>
    </w:p>
    <w:p w14:paraId="7D3FCCAC"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Atsakyti už savo darbuotojų saugą darbe;</w:t>
      </w:r>
    </w:p>
    <w:p w14:paraId="139BEAEF" w14:textId="77777777"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Atsakyti už savo darbuotojų arba pasitelkiamų trečiųjų asmenų Klientui padarytą materialinę žalą;</w:t>
      </w:r>
    </w:p>
    <w:p w14:paraId="5F907D75" w14:textId="6107709F" w:rsidR="00192D76" w:rsidRPr="00192D76" w:rsidRDefault="00192D76" w:rsidP="00192D76">
      <w:pPr>
        <w:numPr>
          <w:ilvl w:val="2"/>
          <w:numId w:val="9"/>
        </w:numPr>
        <w:tabs>
          <w:tab w:val="left" w:pos="709"/>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Savo kaštais suremontuoti, kompensuoti remonto išlaidas, atpirkti dėl Paslaugų teikėjo kaltės                                                    sugadintus</w:t>
      </w:r>
      <w:r w:rsidR="00CA5DA9">
        <w:rPr>
          <w:rFonts w:eastAsia="Calibri" w:cs="Arial"/>
          <w:kern w:val="2"/>
          <w:sz w:val="20"/>
          <w:szCs w:val="20"/>
          <w14:ligatures w14:val="standardContextual"/>
        </w:rPr>
        <w:t xml:space="preserve"> </w:t>
      </w:r>
      <w:r w:rsidR="00CA5DA9" w:rsidRPr="00192D76">
        <w:rPr>
          <w:rFonts w:eastAsia="Calibri" w:cs="Arial"/>
          <w:kern w:val="2"/>
          <w:sz w:val="20"/>
          <w:szCs w:val="20"/>
          <w14:ligatures w14:val="standardContextual"/>
        </w:rPr>
        <w:t>įrenginius , mechanizmus</w:t>
      </w:r>
      <w:r w:rsidR="00CA5DA9">
        <w:rPr>
          <w:rFonts w:eastAsia="Calibri" w:cs="Arial"/>
          <w:kern w:val="2"/>
          <w:sz w:val="20"/>
          <w:szCs w:val="20"/>
          <w14:ligatures w14:val="standardContextual"/>
        </w:rPr>
        <w:t>.</w:t>
      </w:r>
    </w:p>
    <w:p w14:paraId="4529D8E8" w14:textId="77777777" w:rsidR="00192D76" w:rsidRPr="00192D76" w:rsidRDefault="00192D76" w:rsidP="00192D76">
      <w:pPr>
        <w:tabs>
          <w:tab w:val="left" w:pos="567"/>
        </w:tabs>
        <w:spacing w:before="60" w:after="60"/>
        <w:ind w:firstLine="0"/>
        <w:contextualSpacing/>
        <w:jc w:val="right"/>
        <w:rPr>
          <w:rFonts w:eastAsia="Calibri" w:cs="Arial"/>
          <w:kern w:val="2"/>
          <w:sz w:val="20"/>
          <w:szCs w:val="20"/>
          <w14:ligatures w14:val="standardContextual"/>
        </w:rPr>
      </w:pPr>
    </w:p>
    <w:p w14:paraId="7173093B" w14:textId="77777777" w:rsidR="00192D76" w:rsidRPr="00192D76" w:rsidRDefault="00192D76" w:rsidP="00192D76">
      <w:pPr>
        <w:numPr>
          <w:ilvl w:val="0"/>
          <w:numId w:val="12"/>
        </w:numPr>
        <w:pBdr>
          <w:top w:val="single" w:sz="4" w:space="1" w:color="auto"/>
          <w:bottom w:val="single" w:sz="4" w:space="1" w:color="auto"/>
        </w:pBdr>
        <w:shd w:val="clear" w:color="auto" w:fill="D9D9D9"/>
        <w:tabs>
          <w:tab w:val="left" w:pos="284"/>
          <w:tab w:val="left" w:pos="360"/>
        </w:tabs>
        <w:spacing w:before="60" w:after="60"/>
        <w:ind w:left="0" w:firstLine="0"/>
        <w:contextualSpacing/>
        <w:jc w:val="both"/>
        <w:rPr>
          <w:rFonts w:eastAsia="Calibri" w:cs="Arial"/>
          <w:b/>
          <w:kern w:val="2"/>
          <w:sz w:val="20"/>
          <w14:ligatures w14:val="standardContextual"/>
        </w:rPr>
      </w:pPr>
      <w:r w:rsidRPr="00192D76">
        <w:rPr>
          <w:rFonts w:eastAsia="Calibri" w:cs="Arial"/>
          <w:b/>
          <w:kern w:val="2"/>
          <w:sz w:val="20"/>
          <w:szCs w:val="20"/>
          <w14:ligatures w14:val="standardContextual"/>
        </w:rPr>
        <w:t xml:space="preserve">PASLAUGŲ VYKDYMO TVARKA IR TERMINAI </w:t>
      </w:r>
    </w:p>
    <w:p w14:paraId="03D840F4" w14:textId="77777777" w:rsidR="00192D76" w:rsidRPr="00192D76" w:rsidRDefault="00192D76" w:rsidP="00192D76">
      <w:pPr>
        <w:numPr>
          <w:ilvl w:val="1"/>
          <w:numId w:val="13"/>
        </w:numPr>
        <w:tabs>
          <w:tab w:val="left" w:pos="567"/>
        </w:tabs>
        <w:ind w:left="0" w:firstLine="0"/>
        <w:contextualSpacing/>
        <w:jc w:val="both"/>
        <w:rPr>
          <w:rFonts w:eastAsia="Calibri" w:cs="Arial"/>
          <w:bCs/>
          <w:iCs/>
          <w:kern w:val="2"/>
          <w14:ligatures w14:val="standardContextual"/>
        </w:rPr>
      </w:pPr>
      <w:r w:rsidRPr="00192D76">
        <w:rPr>
          <w:rFonts w:eastAsia="Calibri" w:cs="Arial"/>
          <w:kern w:val="2"/>
          <w:sz w:val="20"/>
          <w:szCs w:val="20"/>
          <w14:ligatures w14:val="standardContextual"/>
        </w:rPr>
        <w:t xml:space="preserve">Paslaugos turės būti pradėtos teikti ne vėliau kaip per </w:t>
      </w:r>
      <w:sdt>
        <w:sdtPr>
          <w:rPr>
            <w:rFonts w:eastAsia="Calibri" w:cs="Arial"/>
            <w:bCs/>
            <w:kern w:val="2"/>
            <w:sz w:val="20"/>
            <w:szCs w:val="20"/>
            <w14:ligatures w14:val="standardContextual"/>
          </w:rPr>
          <w:id w:val="1263416853"/>
          <w:placeholder>
            <w:docPart w:val="D34D3D9B2E0C41499951DB48FF249163"/>
          </w:placeholder>
          <w:text/>
        </w:sdtPr>
        <w:sdtEndPr/>
        <w:sdtContent>
          <w:r w:rsidRPr="00192D76">
            <w:rPr>
              <w:rFonts w:eastAsia="Calibri" w:cs="Arial"/>
              <w:bCs/>
              <w:kern w:val="2"/>
              <w:sz w:val="20"/>
              <w:szCs w:val="20"/>
              <w14:ligatures w14:val="standardContextual"/>
            </w:rPr>
            <w:t>5</w:t>
          </w:r>
        </w:sdtContent>
      </w:sdt>
      <w:r w:rsidRPr="00192D76">
        <w:rPr>
          <w:rFonts w:eastAsia="Calibri" w:cs="Arial"/>
          <w:bCs/>
          <w:kern w:val="2"/>
          <w:sz w:val="20"/>
          <w:szCs w:val="20"/>
          <w14:ligatures w14:val="standardContextual"/>
        </w:rPr>
        <w:t xml:space="preserve"> (penkias) </w:t>
      </w:r>
      <w:sdt>
        <w:sdtPr>
          <w:rPr>
            <w:rFonts w:eastAsia="Calibri" w:cs="Arial"/>
            <w:kern w:val="2"/>
            <w:sz w:val="20"/>
            <w:szCs w:val="20"/>
            <w14:ligatures w14:val="standardContextual"/>
          </w:rPr>
          <w:id w:val="1981571461"/>
          <w:placeholder>
            <w:docPart w:val="A4B09EEC625240188BF282053CE7AB9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192D76">
            <w:rPr>
              <w:rFonts w:eastAsia="Calibri" w:cs="Arial"/>
              <w:kern w:val="2"/>
              <w:sz w:val="20"/>
              <w:szCs w:val="20"/>
              <w14:ligatures w14:val="standardContextual"/>
            </w:rPr>
            <w:t>darbo dienas</w:t>
          </w:r>
        </w:sdtContent>
      </w:sdt>
      <w:r w:rsidRPr="00192D76">
        <w:rPr>
          <w:rFonts w:eastAsia="Calibri" w:cs="Arial"/>
          <w:kern w:val="2"/>
          <w:sz w:val="20"/>
          <w:szCs w:val="20"/>
          <w14:ligatures w14:val="standardContextual"/>
        </w:rPr>
        <w:t xml:space="preserve"> </w:t>
      </w:r>
      <w:bookmarkStart w:id="5" w:name="_Hlk35507474"/>
      <w:r w:rsidRPr="00192D76">
        <w:rPr>
          <w:rFonts w:eastAsia="Calibri" w:cs="Arial"/>
          <w:kern w:val="2"/>
          <w:sz w:val="20"/>
          <w:szCs w:val="20"/>
          <w14:ligatures w14:val="standardContextual"/>
        </w:rPr>
        <w:t xml:space="preserve">nuo Užsakymo pateikimo Paslaugų teikėjui dienos ir suteiktos </w:t>
      </w:r>
      <w:bookmarkEnd w:id="5"/>
      <w:r w:rsidRPr="00192D76">
        <w:rPr>
          <w:rFonts w:eastAsia="Calibri" w:cs="Arial"/>
          <w:kern w:val="2"/>
          <w:sz w:val="20"/>
          <w:szCs w:val="20"/>
          <w14:ligatures w14:val="standardContextual"/>
        </w:rPr>
        <w:t xml:space="preserve">Užsakyme nustatytais terminais. </w:t>
      </w:r>
    </w:p>
    <w:p w14:paraId="6557A92B" w14:textId="77777777" w:rsidR="00192D76" w:rsidRPr="00192D76" w:rsidRDefault="00192D76" w:rsidP="00192D76">
      <w:pPr>
        <w:numPr>
          <w:ilvl w:val="1"/>
          <w:numId w:val="13"/>
        </w:numPr>
        <w:tabs>
          <w:tab w:val="left" w:pos="567"/>
        </w:tabs>
        <w:ind w:left="0" w:firstLine="0"/>
        <w:contextualSpacing/>
        <w:jc w:val="both"/>
        <w:rPr>
          <w:rFonts w:eastAsia="Calibri" w:cs="Arial"/>
          <w:bCs/>
          <w:iCs/>
          <w:kern w:val="2"/>
          <w:sz w:val="20"/>
          <w:szCs w:val="20"/>
          <w14:ligatures w14:val="standardContextual"/>
        </w:rPr>
      </w:pPr>
      <w:r w:rsidRPr="00192D76">
        <w:rPr>
          <w:rFonts w:eastAsia="Calibri" w:cs="Arial"/>
          <w:kern w:val="2"/>
          <w:sz w:val="20"/>
          <w:szCs w:val="20"/>
          <w14:ligatures w14:val="standardContextual"/>
        </w:rPr>
        <w:t>Paslaugų teikėjas turės suteikti Paslaugas Techninės specifikacijos 4 dalyje nurodytu adresu Kliento darbo laiku (I-IV 00:00 – 24:00 val.).</w:t>
      </w:r>
      <w:r w:rsidRPr="00192D76">
        <w:rPr>
          <w:rFonts w:eastAsia="Calibri" w:cs="Arial"/>
          <w:color w:val="FF0000"/>
          <w:kern w:val="2"/>
          <w:sz w:val="20"/>
          <w:szCs w:val="20"/>
          <w14:ligatures w14:val="standardContextual"/>
        </w:rPr>
        <w:t xml:space="preserve"> </w:t>
      </w:r>
    </w:p>
    <w:p w14:paraId="6F01BF12" w14:textId="77777777" w:rsidR="00192D76" w:rsidRPr="00192D76" w:rsidRDefault="00192D76" w:rsidP="00192D76">
      <w:pPr>
        <w:numPr>
          <w:ilvl w:val="1"/>
          <w:numId w:val="13"/>
        </w:numPr>
        <w:tabs>
          <w:tab w:val="left" w:pos="567"/>
        </w:tabs>
        <w:ind w:left="0" w:firstLine="0"/>
        <w:contextualSpacing/>
        <w:jc w:val="both"/>
        <w:rPr>
          <w:rFonts w:eastAsia="Calibri" w:cs="Arial"/>
          <w:bCs/>
          <w:iCs/>
          <w:kern w:val="2"/>
          <w:sz w:val="20"/>
          <w:szCs w:val="20"/>
          <w14:ligatures w14:val="standardContextual"/>
        </w:rPr>
      </w:pPr>
      <w:r w:rsidRPr="00192D76">
        <w:rPr>
          <w:rFonts w:eastAsia="Calibri" w:cs="Arial"/>
          <w:iCs/>
          <w:kern w:val="2"/>
          <w:sz w:val="20"/>
          <w:szCs w:val="20"/>
          <w14:ligatures w14:val="standardContextual"/>
        </w:rPr>
        <w:t>Paslaugos bus teikiamos tik pagal atskirus Kliento pateiktus Užsakymus Sutarties galiojimo metu.</w:t>
      </w:r>
    </w:p>
    <w:p w14:paraId="310BF752" w14:textId="77777777" w:rsidR="00192D76" w:rsidRPr="00192D76" w:rsidRDefault="00192D76" w:rsidP="00192D76">
      <w:pPr>
        <w:tabs>
          <w:tab w:val="left" w:pos="567"/>
        </w:tabs>
        <w:spacing w:before="60" w:after="60"/>
        <w:ind w:firstLine="0"/>
        <w:contextualSpacing/>
        <w:jc w:val="both"/>
        <w:rPr>
          <w:rFonts w:eastAsia="Calibri" w:cs="Arial"/>
          <w:i/>
          <w:color w:val="FF0000"/>
          <w:kern w:val="2"/>
          <w:sz w:val="20"/>
          <w:szCs w:val="20"/>
          <w14:ligatures w14:val="standardContextual"/>
        </w:rPr>
      </w:pPr>
    </w:p>
    <w:p w14:paraId="331BE047" w14:textId="77777777" w:rsidR="00192D76" w:rsidRPr="00192D76" w:rsidRDefault="00192D76" w:rsidP="00192D76">
      <w:pPr>
        <w:numPr>
          <w:ilvl w:val="0"/>
          <w:numId w:val="14"/>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Calibri" w:cs="Arial"/>
          <w:b/>
          <w:kern w:val="2"/>
          <w:sz w:val="20"/>
          <w:szCs w:val="20"/>
          <w14:ligatures w14:val="standardContextual"/>
        </w:rPr>
      </w:pPr>
      <w:r w:rsidRPr="00192D76">
        <w:rPr>
          <w:rFonts w:eastAsia="Calibri" w:cs="Arial"/>
          <w:b/>
          <w:kern w:val="2"/>
          <w:sz w:val="20"/>
          <w:szCs w:val="20"/>
          <w14:ligatures w14:val="standardContextual"/>
        </w:rPr>
        <w:t>KOKYBĖ IR TRŪKUMŲ PAŠALINIMAS</w:t>
      </w:r>
    </w:p>
    <w:p w14:paraId="4F77D550" w14:textId="4E58D847" w:rsidR="00192D76" w:rsidRPr="00192D76" w:rsidRDefault="00192D76" w:rsidP="00192D76">
      <w:pPr>
        <w:numPr>
          <w:ilvl w:val="1"/>
          <w:numId w:val="14"/>
        </w:numPr>
        <w:tabs>
          <w:tab w:val="left" w:pos="567"/>
        </w:tabs>
        <w:spacing w:after="60"/>
        <w:ind w:left="0" w:firstLine="0"/>
        <w:contextualSpacing/>
        <w:jc w:val="both"/>
        <w:rPr>
          <w:rFonts w:eastAsia="Arial" w:cs="Arial"/>
          <w:color w:val="FF0000"/>
          <w:kern w:val="2"/>
          <w:sz w:val="20"/>
          <w:szCs w:val="20"/>
          <w14:ligatures w14:val="standardContextual"/>
        </w:rPr>
      </w:pPr>
      <w:r w:rsidRPr="00192D76">
        <w:rPr>
          <w:rFonts w:eastAsia="Calibri" w:cs="Arial"/>
          <w:kern w:val="2"/>
          <w:sz w:val="20"/>
          <w:szCs w:val="20"/>
          <w14:ligatures w14:val="standardContextual"/>
        </w:rPr>
        <w:t>Paslaugų ir (ar) Paslaugų rezultato trūkumais laikomi neatitikimai Techninės specifikacijos reikalavimams ir teisės aktams, reglamentuojantiems Paslaugų kokybę</w:t>
      </w:r>
      <w:r w:rsidR="00A313C0">
        <w:rPr>
          <w:rFonts w:eastAsia="Calibri" w:cs="Arial"/>
          <w:kern w:val="2"/>
          <w:sz w:val="20"/>
          <w:szCs w:val="20"/>
          <w14:ligatures w14:val="standardContextual"/>
        </w:rPr>
        <w:t>.</w:t>
      </w:r>
    </w:p>
    <w:p w14:paraId="433F4FE1" w14:textId="77777777" w:rsidR="00192D76" w:rsidRPr="00192D76" w:rsidRDefault="00192D76" w:rsidP="00192D76">
      <w:pPr>
        <w:numPr>
          <w:ilvl w:val="1"/>
          <w:numId w:val="14"/>
        </w:numPr>
        <w:tabs>
          <w:tab w:val="left" w:pos="567"/>
        </w:tabs>
        <w:spacing w:after="60"/>
        <w:ind w:left="0" w:firstLine="0"/>
        <w:contextualSpacing/>
        <w:jc w:val="both"/>
        <w:rPr>
          <w:rFonts w:eastAsia="Calibri" w:cs="Arial"/>
          <w:kern w:val="2"/>
          <w:sz w:val="20"/>
          <w:szCs w:val="20"/>
          <w:u w:val="single"/>
          <w14:ligatures w14:val="standardContextual"/>
        </w:rPr>
      </w:pPr>
      <w:r w:rsidRPr="00192D76">
        <w:rPr>
          <w:rFonts w:eastAsia="Calibri" w:cs="Arial"/>
          <w:kern w:val="2"/>
          <w:sz w:val="20"/>
          <w:szCs w:val="20"/>
          <w14:ligatures w14:val="standardContextual"/>
        </w:rPr>
        <w:t xml:space="preserve">Klientas turi teisę kreiptis į Paslaugų teikėją dėl Paslaugų ir (ar) Paslaugų rezultato trūkumų pašalinimo ne vėliau kaip per </w:t>
      </w:r>
      <w:sdt>
        <w:sdtPr>
          <w:rPr>
            <w:rFonts w:eastAsia="Calibri" w:cs="Arial"/>
            <w:bCs/>
            <w:kern w:val="2"/>
            <w:sz w:val="20"/>
            <w:szCs w:val="20"/>
            <w14:ligatures w14:val="standardContextual"/>
          </w:rPr>
          <w:id w:val="-746957516"/>
          <w:placeholder>
            <w:docPart w:val="1763A3C014FA45D9BB3834BDB37A927E"/>
          </w:placeholder>
          <w:text/>
        </w:sdtPr>
        <w:sdtEndPr/>
        <w:sdtContent>
          <w:r w:rsidRPr="00192D76">
            <w:rPr>
              <w:rFonts w:eastAsia="Calibri" w:cs="Arial"/>
              <w:bCs/>
              <w:kern w:val="2"/>
              <w:sz w:val="20"/>
              <w:szCs w:val="20"/>
              <w14:ligatures w14:val="standardContextual"/>
            </w:rPr>
            <w:t>3</w:t>
          </w:r>
        </w:sdtContent>
      </w:sdt>
      <w:r w:rsidRPr="00192D76">
        <w:rPr>
          <w:rFonts w:eastAsia="Calibri" w:cs="Arial"/>
          <w:bCs/>
          <w:kern w:val="2"/>
          <w:sz w:val="20"/>
          <w:szCs w:val="20"/>
          <w14:ligatures w14:val="standardContextual"/>
        </w:rPr>
        <w:t xml:space="preserve"> (tris) </w:t>
      </w:r>
      <w:sdt>
        <w:sdtPr>
          <w:rPr>
            <w:rFonts w:eastAsia="Calibri" w:cs="Arial"/>
            <w:kern w:val="2"/>
            <w:sz w:val="20"/>
            <w:szCs w:val="20"/>
            <w14:ligatures w14:val="standardContextual"/>
          </w:rPr>
          <w:id w:val="63221614"/>
          <w:placeholder>
            <w:docPart w:val="EB745218452C4FB68EFDDF03E685A47D"/>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192D76">
            <w:rPr>
              <w:rFonts w:eastAsia="Calibri" w:cs="Arial"/>
              <w:kern w:val="2"/>
              <w:sz w:val="20"/>
              <w:szCs w:val="20"/>
              <w14:ligatures w14:val="standardContextual"/>
            </w:rPr>
            <w:t>darbo dienas</w:t>
          </w:r>
        </w:sdtContent>
      </w:sdt>
      <w:r w:rsidRPr="00192D76">
        <w:rPr>
          <w:rFonts w:eastAsia="Calibri" w:cs="Arial"/>
          <w:color w:val="FF0000"/>
          <w:kern w:val="2"/>
          <w:sz w:val="20"/>
          <w:szCs w:val="20"/>
          <w14:ligatures w14:val="standardContextual"/>
        </w:rPr>
        <w:t xml:space="preserve"> </w:t>
      </w:r>
      <w:r w:rsidRPr="00192D76">
        <w:rPr>
          <w:rFonts w:eastAsia="Calibri" w:cs="Arial"/>
          <w:kern w:val="2"/>
          <w:sz w:val="20"/>
          <w:szCs w:val="20"/>
          <w14:ligatures w14:val="standardContextual"/>
        </w:rPr>
        <w:t xml:space="preserve">nuo suteiktų Paslaugų perdavimo – priėmimo akto pasirašymo / trūkumų užfiksavimo dienos.  </w:t>
      </w:r>
    </w:p>
    <w:p w14:paraId="6EE84134" w14:textId="77777777" w:rsidR="00192D76" w:rsidRPr="00192D76" w:rsidRDefault="00192D76" w:rsidP="00192D76">
      <w:pPr>
        <w:numPr>
          <w:ilvl w:val="1"/>
          <w:numId w:val="14"/>
        </w:numPr>
        <w:tabs>
          <w:tab w:val="left" w:pos="567"/>
        </w:tabs>
        <w:spacing w:after="60"/>
        <w:ind w:left="0" w:firstLine="0"/>
        <w:jc w:val="both"/>
        <w:rPr>
          <w:rFonts w:cs="Arial"/>
          <w:sz w:val="20"/>
          <w:szCs w:val="20"/>
          <w:u w:val="single"/>
        </w:rPr>
      </w:pPr>
      <w:r w:rsidRPr="00192D76">
        <w:rPr>
          <w:rFonts w:cs="Arial"/>
          <w:sz w:val="20"/>
          <w:szCs w:val="20"/>
        </w:rPr>
        <w:t xml:space="preserve">Kliento nustatytiems Paslaugų rezultato trūkumams šalinti nustatomas </w:t>
      </w:r>
      <w:sdt>
        <w:sdtPr>
          <w:rPr>
            <w:rFonts w:cs="Arial"/>
            <w:sz w:val="20"/>
            <w:szCs w:val="20"/>
          </w:rPr>
          <w:id w:val="-1944369492"/>
          <w:placeholder>
            <w:docPart w:val="C326F0EF39C4419A803003A6DBF90138"/>
          </w:placeholder>
          <w:text/>
        </w:sdtPr>
        <w:sdtEndPr/>
        <w:sdtContent>
          <w:r w:rsidRPr="00192D76">
            <w:rPr>
              <w:rFonts w:cs="Arial"/>
              <w:sz w:val="20"/>
              <w:szCs w:val="20"/>
            </w:rPr>
            <w:t>1</w:t>
          </w:r>
        </w:sdtContent>
      </w:sdt>
      <w:r w:rsidRPr="00192D76">
        <w:rPr>
          <w:rFonts w:eastAsia="Calibri" w:cs="Arial"/>
          <w:bCs/>
          <w:sz w:val="20"/>
          <w:szCs w:val="20"/>
        </w:rPr>
        <w:t xml:space="preserve"> (vienos) </w:t>
      </w:r>
      <w:sdt>
        <w:sdtPr>
          <w:rPr>
            <w:rFonts w:cs="Arial"/>
            <w:sz w:val="20"/>
            <w:szCs w:val="20"/>
          </w:rPr>
          <w:id w:val="-1947917886"/>
          <w:placeholder>
            <w:docPart w:val="E8F28AE75BAA496497F59DA3BB9EEC33"/>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192D76">
            <w:rPr>
              <w:rFonts w:cs="Arial"/>
              <w:sz w:val="20"/>
              <w:szCs w:val="20"/>
            </w:rPr>
            <w:t>darbo dienos</w:t>
          </w:r>
        </w:sdtContent>
      </w:sdt>
      <w:r w:rsidRPr="00192D76">
        <w:rPr>
          <w:rFonts w:cs="Arial"/>
          <w:sz w:val="20"/>
          <w:szCs w:val="20"/>
        </w:rPr>
        <w:t xml:space="preserve"> terminas. </w:t>
      </w:r>
    </w:p>
    <w:p w14:paraId="5F1A5941" w14:textId="77777777" w:rsidR="00192D76" w:rsidRPr="00192D76" w:rsidRDefault="00192D76" w:rsidP="00192D76">
      <w:pPr>
        <w:tabs>
          <w:tab w:val="left" w:pos="567"/>
        </w:tabs>
        <w:spacing w:before="60" w:after="60"/>
        <w:ind w:firstLine="0"/>
        <w:contextualSpacing/>
        <w:jc w:val="both"/>
        <w:rPr>
          <w:rFonts w:eastAsia="Calibri" w:cs="Arial"/>
          <w:kern w:val="2"/>
          <w:sz w:val="20"/>
          <w14:ligatures w14:val="standardContextual"/>
        </w:rPr>
      </w:pPr>
    </w:p>
    <w:p w14:paraId="10DF0C13" w14:textId="77777777" w:rsidR="00192D76" w:rsidRPr="00192D76" w:rsidRDefault="00192D76" w:rsidP="00192D76">
      <w:pPr>
        <w:numPr>
          <w:ilvl w:val="0"/>
          <w:numId w:val="1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Calibri" w:cs="Arial"/>
          <w:b/>
          <w:kern w:val="2"/>
          <w:sz w:val="20"/>
          <w:szCs w:val="20"/>
          <w14:ligatures w14:val="standardContextual"/>
        </w:rPr>
      </w:pPr>
      <w:r w:rsidRPr="00192D76">
        <w:rPr>
          <w:rFonts w:eastAsia="Calibri" w:cs="Arial"/>
          <w:b/>
          <w:kern w:val="2"/>
          <w:sz w:val="20"/>
          <w:szCs w:val="20"/>
          <w14:ligatures w14:val="standardContextual"/>
        </w:rPr>
        <w:t>APMOKĖJIMO SĄLYGOS</w:t>
      </w:r>
    </w:p>
    <w:p w14:paraId="57DEF93C" w14:textId="77777777" w:rsidR="00192D76" w:rsidRPr="00192D76" w:rsidRDefault="00192D76" w:rsidP="00192D76">
      <w:pPr>
        <w:numPr>
          <w:ilvl w:val="1"/>
          <w:numId w:val="15"/>
        </w:numPr>
        <w:tabs>
          <w:tab w:val="left" w:pos="0"/>
          <w:tab w:val="left" w:pos="426"/>
        </w:tabs>
        <w:spacing w:before="60" w:after="60"/>
        <w:ind w:left="0" w:firstLine="0"/>
        <w:contextualSpacing/>
        <w:jc w:val="both"/>
        <w:rPr>
          <w:rFonts w:eastAsia="Calibri" w:cs="Arial"/>
          <w:kern w:val="2"/>
          <w14:ligatures w14:val="standardContextual"/>
        </w:rPr>
      </w:pPr>
      <w:bookmarkStart w:id="6" w:name="_Hlk101435639"/>
      <w:r w:rsidRPr="00192D76">
        <w:rPr>
          <w:rFonts w:eastAsia="Calibri" w:cs="Arial"/>
          <w:kern w:val="2"/>
          <w:sz w:val="20"/>
          <w:szCs w:val="20"/>
          <w14:ligatures w14:val="standardContextual"/>
        </w:rPr>
        <w:t xml:space="preserve">Klientas sumoka Paslaugų teikėjui už </w:t>
      </w:r>
      <w:bookmarkStart w:id="7" w:name="_Hlk34737709"/>
      <w:sdt>
        <w:sdtPr>
          <w:rPr>
            <w:rFonts w:eastAsia="Calibri" w:cs="Arial"/>
            <w:kern w:val="2"/>
            <w:sz w:val="20"/>
            <w:szCs w:val="20"/>
            <w14:ligatures w14:val="standardContextual"/>
          </w:rPr>
          <w:id w:val="696968841"/>
          <w:placeholder>
            <w:docPart w:val="33B33EF453934F5EBD208D1BC4022525"/>
          </w:placeholder>
          <w:dropDownList>
            <w:listItem w:value="[Pasirinkite]"/>
            <w:listItem w:displayText="faktiškai" w:value="faktiškai"/>
            <w:listItem w:displayText="faktiškai per praėjusį mėnesį  " w:value="faktiškai per praėjusį mėnesį  "/>
          </w:dropDownList>
        </w:sdtPr>
        <w:sdtEndPr/>
        <w:sdtContent>
          <w:r w:rsidRPr="00192D76">
            <w:rPr>
              <w:rFonts w:eastAsia="Calibri" w:cs="Arial"/>
              <w:kern w:val="2"/>
              <w:sz w:val="20"/>
              <w:szCs w:val="20"/>
              <w14:ligatures w14:val="standardContextual"/>
            </w:rPr>
            <w:t>faktiškai</w:t>
          </w:r>
        </w:sdtContent>
      </w:sdt>
      <w:bookmarkEnd w:id="7"/>
      <w:r w:rsidRPr="00192D76">
        <w:rPr>
          <w:rFonts w:eastAsia="Calibri" w:cs="Arial"/>
          <w:color w:val="FF0000"/>
          <w:kern w:val="2"/>
          <w:sz w:val="20"/>
          <w:szCs w:val="20"/>
          <w14:ligatures w14:val="standardContextual"/>
        </w:rPr>
        <w:t xml:space="preserve"> </w:t>
      </w:r>
      <w:r w:rsidRPr="00192D76">
        <w:rPr>
          <w:rFonts w:eastAsia="Calibri" w:cs="Arial"/>
          <w:kern w:val="2"/>
          <w:sz w:val="20"/>
          <w:szCs w:val="20"/>
          <w14:ligatures w14:val="standardContextual"/>
        </w:rPr>
        <w:t xml:space="preserve">suteiktas kokybiškas Paslaugas per </w:t>
      </w:r>
      <w:bookmarkStart w:id="8" w:name="_Hlk34735528"/>
      <w:sdt>
        <w:sdtPr>
          <w:rPr>
            <w:rFonts w:eastAsia="Calibri" w:cs="Arial"/>
            <w:bCs/>
            <w:kern w:val="2"/>
            <w:sz w:val="20"/>
            <w:szCs w:val="20"/>
            <w14:ligatures w14:val="standardContextual"/>
          </w:rPr>
          <w:id w:val="-517164039"/>
          <w:placeholder>
            <w:docPart w:val="1B8E9D6FE3E942DFA1D51C4B5F1C6D27"/>
          </w:placeholder>
          <w:text/>
        </w:sdtPr>
        <w:sdtEndPr/>
        <w:sdtContent>
          <w:r w:rsidRPr="00192D76">
            <w:rPr>
              <w:rFonts w:eastAsia="Calibri" w:cs="Arial"/>
              <w:bCs/>
              <w:kern w:val="2"/>
              <w:sz w:val="20"/>
              <w:szCs w:val="20"/>
              <w14:ligatures w14:val="standardContextual"/>
            </w:rPr>
            <w:t>30</w:t>
          </w:r>
        </w:sdtContent>
      </w:sdt>
      <w:r w:rsidRPr="00192D76">
        <w:rPr>
          <w:rFonts w:eastAsia="Calibri" w:cs="Arial"/>
          <w:bCs/>
          <w:kern w:val="2"/>
          <w:sz w:val="20"/>
          <w:szCs w:val="20"/>
          <w14:ligatures w14:val="standardContextual"/>
        </w:rPr>
        <w:t xml:space="preserve"> (trisdešimt) </w:t>
      </w:r>
      <w:sdt>
        <w:sdtPr>
          <w:rPr>
            <w:rFonts w:eastAsia="Calibri" w:cs="Arial"/>
            <w:kern w:val="2"/>
            <w:sz w:val="20"/>
            <w:szCs w:val="20"/>
            <w14:ligatures w14:val="standardContextual"/>
          </w:rPr>
          <w:id w:val="-1290968696"/>
          <w:placeholder>
            <w:docPart w:val="2F8A727E1E584056B60A723D3BAB519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192D76">
            <w:rPr>
              <w:rFonts w:eastAsia="Calibri" w:cs="Arial"/>
              <w:kern w:val="2"/>
              <w:sz w:val="20"/>
              <w:szCs w:val="20"/>
              <w14:ligatures w14:val="standardContextual"/>
            </w:rPr>
            <w:t>dienų</w:t>
          </w:r>
        </w:sdtContent>
      </w:sdt>
      <w:bookmarkEnd w:id="8"/>
      <w:r w:rsidRPr="00192D76">
        <w:rPr>
          <w:rFonts w:eastAsia="Calibri" w:cs="Arial"/>
          <w:kern w:val="2"/>
          <w:sz w:val="20"/>
          <w:szCs w:val="20"/>
          <w14:ligatures w14:val="standardContextual"/>
        </w:rPr>
        <w:t xml:space="preserve"> nuo Paslaugų rezultato perdavimo - priėmimo akto pasirašymo ir Sąskaitos gavimo dienos.</w:t>
      </w:r>
    </w:p>
    <w:p w14:paraId="200C65D0" w14:textId="77777777" w:rsidR="00192D76" w:rsidRDefault="00192D76" w:rsidP="00192D76">
      <w:pPr>
        <w:tabs>
          <w:tab w:val="left" w:pos="0"/>
          <w:tab w:val="left" w:pos="426"/>
        </w:tabs>
        <w:spacing w:before="60" w:after="60"/>
        <w:ind w:firstLine="0"/>
        <w:contextualSpacing/>
        <w:jc w:val="both"/>
        <w:rPr>
          <w:rFonts w:eastAsia="Calibri" w:cs="Arial"/>
          <w:kern w:val="2"/>
          <w:sz w:val="20"/>
          <w:szCs w:val="20"/>
          <w14:ligatures w14:val="standardContextual"/>
        </w:rPr>
      </w:pPr>
    </w:p>
    <w:p w14:paraId="1C27CA5F" w14:textId="77777777" w:rsidR="006C4A6F" w:rsidRPr="00192D76" w:rsidRDefault="006C4A6F" w:rsidP="00192D76">
      <w:pPr>
        <w:tabs>
          <w:tab w:val="left" w:pos="0"/>
          <w:tab w:val="left" w:pos="426"/>
        </w:tabs>
        <w:spacing w:before="60" w:after="60"/>
        <w:ind w:firstLine="0"/>
        <w:contextualSpacing/>
        <w:jc w:val="both"/>
        <w:rPr>
          <w:rFonts w:eastAsia="Calibri" w:cs="Arial"/>
          <w:kern w:val="2"/>
          <w:sz w:val="20"/>
          <w:szCs w:val="20"/>
          <w14:ligatures w14:val="standardContextual"/>
        </w:rPr>
      </w:pPr>
    </w:p>
    <w:bookmarkEnd w:id="6"/>
    <w:p w14:paraId="16AAAF70" w14:textId="77777777" w:rsidR="00192D76" w:rsidRPr="00192D76" w:rsidRDefault="00192D76" w:rsidP="00192D76">
      <w:pPr>
        <w:numPr>
          <w:ilvl w:val="0"/>
          <w:numId w:val="15"/>
        </w:numPr>
        <w:pBdr>
          <w:top w:val="single" w:sz="4" w:space="1" w:color="auto"/>
          <w:bottom w:val="single" w:sz="4" w:space="1" w:color="auto"/>
        </w:pBdr>
        <w:shd w:val="clear" w:color="auto" w:fill="D9D9D9"/>
        <w:tabs>
          <w:tab w:val="left" w:pos="360"/>
        </w:tabs>
        <w:spacing w:before="60" w:after="60"/>
        <w:ind w:left="0" w:firstLine="0"/>
        <w:contextualSpacing/>
        <w:rPr>
          <w:rFonts w:eastAsia="Calibri" w:cs="Arial"/>
          <w:b/>
          <w:kern w:val="2"/>
          <w:sz w:val="20"/>
          <w14:ligatures w14:val="standardContextual"/>
        </w:rPr>
      </w:pPr>
      <w:r w:rsidRPr="00192D76">
        <w:rPr>
          <w:rFonts w:eastAsia="Calibri" w:cs="Arial"/>
          <w:b/>
          <w:kern w:val="2"/>
          <w:sz w:val="20"/>
          <w:szCs w:val="20"/>
          <w14:ligatures w14:val="standardContextual"/>
        </w:rPr>
        <w:lastRenderedPageBreak/>
        <w:t>KARTU SU TEIKIAMOMIS PASLAUGOMIS PATEIKIAMI DOKUMENTAI</w:t>
      </w:r>
    </w:p>
    <w:p w14:paraId="2D190B1E" w14:textId="77777777" w:rsidR="00192D76" w:rsidRPr="00192D76" w:rsidRDefault="00192D76" w:rsidP="00192D76">
      <w:pPr>
        <w:numPr>
          <w:ilvl w:val="1"/>
          <w:numId w:val="16"/>
        </w:numPr>
        <w:tabs>
          <w:tab w:val="left" w:pos="540"/>
        </w:tabs>
        <w:spacing w:before="60" w:after="60"/>
        <w:ind w:left="0" w:firstLine="0"/>
        <w:contextualSpacing/>
        <w:jc w:val="both"/>
        <w:rPr>
          <w:rFonts w:eastAsia="Calibri" w:cs="Arial"/>
          <w:kern w:val="2"/>
          <w:sz w:val="20"/>
          <w:szCs w:val="20"/>
          <w14:ligatures w14:val="standardContextual"/>
        </w:rPr>
      </w:pPr>
      <w:r w:rsidRPr="00192D76">
        <w:rPr>
          <w:rFonts w:eastAsia="Calibri" w:cs="Arial"/>
          <w:kern w:val="2"/>
          <w:sz w:val="20"/>
          <w:szCs w:val="20"/>
          <w14:ligatures w14:val="standardContextual"/>
        </w:rPr>
        <w:t>Paslaugų rezultato perdavimo-priėmimo aktas;</w:t>
      </w:r>
    </w:p>
    <w:p w14:paraId="0B362811" w14:textId="77777777" w:rsidR="00192D76" w:rsidRPr="00192D76" w:rsidRDefault="00192D76" w:rsidP="00192D76">
      <w:pPr>
        <w:shd w:val="clear" w:color="auto" w:fill="FFFFFF"/>
        <w:spacing w:before="60" w:after="60"/>
        <w:ind w:left="644" w:firstLine="0"/>
        <w:contextualSpacing/>
        <w:jc w:val="both"/>
        <w:rPr>
          <w:rFonts w:eastAsia="Calibri" w:cs="Arial"/>
          <w:i/>
          <w:kern w:val="2"/>
          <w:shd w:val="clear" w:color="auto" w:fill="D9D9D9"/>
          <w14:ligatures w14:val="standardContextual"/>
        </w:rPr>
      </w:pPr>
    </w:p>
    <w:p w14:paraId="37ABB9F1" w14:textId="77777777" w:rsidR="00192D76" w:rsidRPr="00192D76" w:rsidRDefault="00192D76" w:rsidP="006C4A6F">
      <w:pPr>
        <w:numPr>
          <w:ilvl w:val="0"/>
          <w:numId w:val="17"/>
        </w:numPr>
        <w:pBdr>
          <w:top w:val="single" w:sz="8" w:space="1" w:color="auto"/>
          <w:bottom w:val="single" w:sz="8" w:space="1" w:color="auto"/>
        </w:pBdr>
        <w:shd w:val="clear" w:color="auto" w:fill="D9D9D9"/>
        <w:tabs>
          <w:tab w:val="left" w:pos="426"/>
        </w:tabs>
        <w:spacing w:before="60" w:after="60"/>
        <w:ind w:left="0" w:firstLine="0"/>
        <w:contextualSpacing/>
        <w:rPr>
          <w:rFonts w:eastAsia="Calibri" w:cs="Arial"/>
          <w:b/>
          <w:kern w:val="2"/>
          <w:sz w:val="20"/>
          <w:szCs w:val="20"/>
          <w14:ligatures w14:val="standardContextual"/>
        </w:rPr>
      </w:pPr>
      <w:r w:rsidRPr="00192D76">
        <w:rPr>
          <w:rFonts w:eastAsia="Calibri" w:cs="Arial"/>
          <w:b/>
          <w:kern w:val="2"/>
          <w:sz w:val="20"/>
          <w:szCs w:val="20"/>
          <w14:ligatures w14:val="standardContextual"/>
        </w:rPr>
        <w:t>PRIEDAI</w:t>
      </w:r>
    </w:p>
    <w:p w14:paraId="52091B01" w14:textId="77777777" w:rsidR="00192D76" w:rsidRPr="00192D76" w:rsidRDefault="00192D76" w:rsidP="00192D76">
      <w:pPr>
        <w:numPr>
          <w:ilvl w:val="1"/>
          <w:numId w:val="17"/>
        </w:numPr>
        <w:tabs>
          <w:tab w:val="left" w:pos="540"/>
        </w:tabs>
        <w:spacing w:before="60" w:after="60"/>
        <w:ind w:hanging="720"/>
        <w:contextualSpacing/>
        <w:jc w:val="both"/>
        <w:rPr>
          <w:rFonts w:eastAsia="Calibri" w:cs="Arial"/>
          <w:bCs/>
          <w:kern w:val="2"/>
          <w:sz w:val="20"/>
          <w:szCs w:val="20"/>
          <w14:ligatures w14:val="standardContextual"/>
        </w:rPr>
      </w:pPr>
      <w:r w:rsidRPr="00192D76">
        <w:rPr>
          <w:rFonts w:eastAsia="Calibri" w:cs="Arial"/>
          <w:bCs/>
          <w:kern w:val="2"/>
          <w:sz w:val="20"/>
          <w:szCs w:val="20"/>
          <w14:ligatures w14:val="standardContextual"/>
        </w:rPr>
        <w:t xml:space="preserve">Priedas Nr. 1 -Rangovų darbų organizavimo standartas. </w:t>
      </w:r>
    </w:p>
    <w:bookmarkEnd w:id="0"/>
    <w:bookmarkEnd w:id="1"/>
    <w:p w14:paraId="425DE801" w14:textId="77777777" w:rsidR="00192D76" w:rsidRPr="00192D76" w:rsidRDefault="00192D76" w:rsidP="00192D76">
      <w:pPr>
        <w:spacing w:after="200" w:line="276" w:lineRule="auto"/>
        <w:ind w:firstLine="0"/>
        <w:rPr>
          <w:rFonts w:cs="Arial"/>
          <w:b/>
          <w:color w:val="FF0000"/>
          <w:sz w:val="20"/>
          <w:szCs w:val="20"/>
        </w:rPr>
      </w:pPr>
    </w:p>
    <w:p w14:paraId="3F80D992" w14:textId="77777777" w:rsidR="00CA6360" w:rsidRPr="00192D76" w:rsidRDefault="00CA6360" w:rsidP="00192D76"/>
    <w:sectPr w:rsidR="00CA6360" w:rsidRPr="00192D76">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FB40" w14:textId="77777777" w:rsidR="00E147B2" w:rsidRDefault="00E147B2" w:rsidP="00E147B2">
      <w:r>
        <w:separator/>
      </w:r>
    </w:p>
  </w:endnote>
  <w:endnote w:type="continuationSeparator" w:id="0">
    <w:p w14:paraId="5650F85F" w14:textId="77777777" w:rsidR="00E147B2" w:rsidRDefault="00E147B2" w:rsidP="00E147B2">
      <w:r>
        <w:continuationSeparator/>
      </w:r>
    </w:p>
  </w:endnote>
  <w:endnote w:type="continuationNotice" w:id="1">
    <w:p w14:paraId="2E4B89F0" w14:textId="77777777" w:rsidR="00192D76" w:rsidRDefault="00192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Arial,Times New Roman">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6B028" w14:textId="77777777" w:rsidR="00E147B2" w:rsidRDefault="00E147B2" w:rsidP="00E147B2">
      <w:r>
        <w:separator/>
      </w:r>
    </w:p>
  </w:footnote>
  <w:footnote w:type="continuationSeparator" w:id="0">
    <w:p w14:paraId="22939527" w14:textId="77777777" w:rsidR="00E147B2" w:rsidRDefault="00E147B2" w:rsidP="00E147B2">
      <w:r>
        <w:continuationSeparator/>
      </w:r>
    </w:p>
  </w:footnote>
  <w:footnote w:type="continuationNotice" w:id="1">
    <w:p w14:paraId="7AC5F40A" w14:textId="77777777" w:rsidR="00192D76" w:rsidRDefault="00192D76"/>
  </w:footnote>
  <w:footnote w:id="2">
    <w:p w14:paraId="57EF7A2D" w14:textId="77777777" w:rsidR="00192D76" w:rsidRPr="001A1D3F" w:rsidRDefault="00192D76" w:rsidP="00192D76">
      <w:pPr>
        <w:pStyle w:val="FootnoteText"/>
        <w:ind w:firstLine="0"/>
        <w:jc w:val="both"/>
      </w:pPr>
      <w:r>
        <w:rPr>
          <w:rStyle w:val="FootnoteReference"/>
        </w:rPr>
        <w:footnoteRef/>
      </w:r>
      <w:r>
        <w:t xml:space="preserve"> </w:t>
      </w:r>
      <w:bookmarkStart w:id="3" w:name="_Hlk182287813"/>
      <w:r>
        <w:rPr>
          <w:rFonts w:cs="Arial"/>
          <w:sz w:val="16"/>
          <w:szCs w:val="16"/>
        </w:rPr>
        <w:t xml:space="preserve">Nurodytas </w:t>
      </w:r>
      <w:r>
        <w:rPr>
          <w:rFonts w:cs="Arial"/>
          <w:sz w:val="16"/>
          <w:szCs w:val="16"/>
          <w:u w:val="single"/>
        </w:rPr>
        <w:t>preliminarus</w:t>
      </w:r>
      <w:r w:rsidRPr="002A605C">
        <w:rPr>
          <w:rFonts w:eastAsia="Calibri" w:cs="Arial"/>
        </w:rPr>
        <w:t xml:space="preserve"> </w:t>
      </w:r>
      <w:r>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bookmarkEnd w:id="3"/>
    </w:p>
  </w:footnote>
  <w:footnote w:id="3">
    <w:p w14:paraId="192EF787" w14:textId="77777777" w:rsidR="00192D76" w:rsidRDefault="00192D76" w:rsidP="00192D76">
      <w:pPr>
        <w:pStyle w:val="FootnoteText"/>
        <w:jc w:val="both"/>
      </w:pPr>
      <w:r>
        <w:rPr>
          <w:rStyle w:val="FootnoteReference"/>
        </w:rPr>
        <w:footnoteRef/>
      </w:r>
      <w:r>
        <w:t xml:space="preserve"> </w:t>
      </w:r>
      <w:r>
        <w:rPr>
          <w:rFonts w:cs="Arial"/>
          <w:sz w:val="16"/>
          <w:szCs w:val="16"/>
        </w:rPr>
        <w:t xml:space="preserve">Nurodytas </w:t>
      </w:r>
      <w:r>
        <w:rPr>
          <w:rFonts w:cs="Arial"/>
          <w:sz w:val="16"/>
          <w:szCs w:val="16"/>
          <w:u w:val="single"/>
        </w:rPr>
        <w:t>preliminarus</w:t>
      </w:r>
      <w:r w:rsidRPr="002A605C">
        <w:rPr>
          <w:rFonts w:eastAsia="Calibri" w:cs="Arial"/>
        </w:rPr>
        <w:t xml:space="preserve"> </w:t>
      </w:r>
      <w:r>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D197" w14:textId="50F3AFAD" w:rsidR="00E147B2" w:rsidRDefault="00E1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8D07" w14:textId="068D899E" w:rsidR="00E147B2" w:rsidRDefault="00E1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ACD3" w14:textId="6A37BCF7" w:rsidR="00E147B2" w:rsidRDefault="00E147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90CC1"/>
    <w:multiLevelType w:val="multilevel"/>
    <w:tmpl w:val="53AAF362"/>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0DF2648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1878119E"/>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7A7609A"/>
    <w:multiLevelType w:val="multilevel"/>
    <w:tmpl w:val="3D80B31A"/>
    <w:lvl w:ilvl="0">
      <w:start w:val="6"/>
      <w:numFmt w:val="decimal"/>
      <w:lvlText w:val="%1"/>
      <w:lvlJc w:val="left"/>
      <w:pPr>
        <w:ind w:left="360" w:hanging="360"/>
      </w:pPr>
      <w:rPr>
        <w:b w:val="0"/>
        <w:i w:val="0"/>
      </w:rPr>
    </w:lvl>
    <w:lvl w:ilvl="1">
      <w:start w:val="1"/>
      <w:numFmt w:val="decimal"/>
      <w:lvlText w:val="%1.%2"/>
      <w:lvlJc w:val="left"/>
      <w:pPr>
        <w:ind w:left="360" w:hanging="360"/>
      </w:pPr>
      <w:rPr>
        <w:b w:val="0"/>
        <w:i w:val="0"/>
        <w:color w:val="auto"/>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44216258">
    <w:abstractNumId w:val="0"/>
  </w:num>
  <w:num w:numId="2" w16cid:durableId="1480614106">
    <w:abstractNumId w:val="5"/>
  </w:num>
  <w:num w:numId="3" w16cid:durableId="988243807">
    <w:abstractNumId w:val="7"/>
  </w:num>
  <w:num w:numId="4" w16cid:durableId="101459326">
    <w:abstractNumId w:val="2"/>
  </w:num>
  <w:num w:numId="5" w16cid:durableId="72818471">
    <w:abstractNumId w:val="1"/>
  </w:num>
  <w:num w:numId="6" w16cid:durableId="1401951222">
    <w:abstractNumId w:val="4"/>
  </w:num>
  <w:num w:numId="7" w16cid:durableId="1274558705">
    <w:abstractNumId w:val="3"/>
  </w:num>
  <w:num w:numId="8" w16cid:durableId="1639457685">
    <w:abstractNumId w:val="8"/>
  </w:num>
  <w:num w:numId="9" w16cid:durableId="15145666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6320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7930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330406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7481492">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63370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9699588">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4661770">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919178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7B2"/>
    <w:rsid w:val="00042137"/>
    <w:rsid w:val="000A171E"/>
    <w:rsid w:val="00156D46"/>
    <w:rsid w:val="00192D76"/>
    <w:rsid w:val="00295FC6"/>
    <w:rsid w:val="00343BA0"/>
    <w:rsid w:val="003A3C84"/>
    <w:rsid w:val="005A2861"/>
    <w:rsid w:val="006C4A6F"/>
    <w:rsid w:val="00704233"/>
    <w:rsid w:val="008663FF"/>
    <w:rsid w:val="009377CF"/>
    <w:rsid w:val="00A313C0"/>
    <w:rsid w:val="00AD0C9A"/>
    <w:rsid w:val="00B322C5"/>
    <w:rsid w:val="00C777D4"/>
    <w:rsid w:val="00CA5DA9"/>
    <w:rsid w:val="00CA6360"/>
    <w:rsid w:val="00D356F4"/>
    <w:rsid w:val="00D51338"/>
    <w:rsid w:val="00D610EC"/>
    <w:rsid w:val="00DA1661"/>
    <w:rsid w:val="00DF1C6E"/>
    <w:rsid w:val="00E05B2B"/>
    <w:rsid w:val="00E147B2"/>
    <w:rsid w:val="00E6233B"/>
    <w:rsid w:val="00EF46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20DB7"/>
  <w15:chartTrackingRefBased/>
  <w15:docId w15:val="{12102180-6F9B-4948-B6CB-DA49C692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7B2"/>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E147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47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47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47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47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47B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47B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47B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47B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47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47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47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47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47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47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47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47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47B2"/>
    <w:rPr>
      <w:rFonts w:eastAsiaTheme="majorEastAsia" w:cstheme="majorBidi"/>
      <w:color w:val="272727" w:themeColor="text1" w:themeTint="D8"/>
    </w:rPr>
  </w:style>
  <w:style w:type="paragraph" w:styleId="Title">
    <w:name w:val="Title"/>
    <w:basedOn w:val="Normal"/>
    <w:next w:val="Normal"/>
    <w:link w:val="TitleChar"/>
    <w:uiPriority w:val="10"/>
    <w:qFormat/>
    <w:rsid w:val="00E147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7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7B2"/>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7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7B2"/>
    <w:pPr>
      <w:spacing w:before="160"/>
      <w:jc w:val="center"/>
    </w:pPr>
    <w:rPr>
      <w:i/>
      <w:iCs/>
      <w:color w:val="404040" w:themeColor="text1" w:themeTint="BF"/>
    </w:rPr>
  </w:style>
  <w:style w:type="character" w:customStyle="1" w:styleId="QuoteChar">
    <w:name w:val="Quote Char"/>
    <w:basedOn w:val="DefaultParagraphFont"/>
    <w:link w:val="Quote"/>
    <w:uiPriority w:val="29"/>
    <w:rsid w:val="00E147B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E147B2"/>
    <w:pPr>
      <w:ind w:left="720"/>
      <w:contextualSpacing/>
    </w:pPr>
  </w:style>
  <w:style w:type="character" w:styleId="IntenseEmphasis">
    <w:name w:val="Intense Emphasis"/>
    <w:basedOn w:val="DefaultParagraphFont"/>
    <w:uiPriority w:val="21"/>
    <w:qFormat/>
    <w:rsid w:val="00E147B2"/>
    <w:rPr>
      <w:i/>
      <w:iCs/>
      <w:color w:val="0F4761" w:themeColor="accent1" w:themeShade="BF"/>
    </w:rPr>
  </w:style>
  <w:style w:type="paragraph" w:styleId="IntenseQuote">
    <w:name w:val="Intense Quote"/>
    <w:basedOn w:val="Normal"/>
    <w:next w:val="Normal"/>
    <w:link w:val="IntenseQuoteChar"/>
    <w:uiPriority w:val="30"/>
    <w:qFormat/>
    <w:rsid w:val="00E147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47B2"/>
    <w:rPr>
      <w:i/>
      <w:iCs/>
      <w:color w:val="0F4761" w:themeColor="accent1" w:themeShade="BF"/>
    </w:rPr>
  </w:style>
  <w:style w:type="character" w:styleId="IntenseReference">
    <w:name w:val="Intense Reference"/>
    <w:basedOn w:val="DefaultParagraphFont"/>
    <w:uiPriority w:val="32"/>
    <w:qFormat/>
    <w:rsid w:val="00E147B2"/>
    <w:rPr>
      <w:b/>
      <w:bCs/>
      <w:smallCaps/>
      <w:color w:val="0F4761" w:themeColor="accent1" w:themeShade="BF"/>
      <w:spacing w:val="5"/>
    </w:rPr>
  </w:style>
  <w:style w:type="character" w:styleId="CommentReference">
    <w:name w:val="annotation reference"/>
    <w:basedOn w:val="DefaultParagraphFont"/>
    <w:uiPriority w:val="99"/>
    <w:unhideWhenUsed/>
    <w:rsid w:val="00E147B2"/>
    <w:rPr>
      <w:sz w:val="16"/>
      <w:szCs w:val="16"/>
    </w:rPr>
  </w:style>
  <w:style w:type="paragraph" w:styleId="CommentText">
    <w:name w:val="annotation text"/>
    <w:basedOn w:val="Normal"/>
    <w:link w:val="CommentTextChar"/>
    <w:uiPriority w:val="99"/>
    <w:unhideWhenUsed/>
    <w:rsid w:val="00E147B2"/>
    <w:rPr>
      <w:sz w:val="20"/>
      <w:szCs w:val="20"/>
    </w:rPr>
  </w:style>
  <w:style w:type="character" w:customStyle="1" w:styleId="CommentTextChar">
    <w:name w:val="Comment Text Char"/>
    <w:basedOn w:val="DefaultParagraphFont"/>
    <w:link w:val="CommentText"/>
    <w:uiPriority w:val="99"/>
    <w:rsid w:val="00E147B2"/>
    <w:rPr>
      <w:rFonts w:ascii="Arial" w:hAnsi="Arial"/>
      <w:kern w:val="0"/>
      <w:sz w:val="20"/>
      <w:szCs w:val="20"/>
      <w14:ligatures w14:val="none"/>
    </w:rPr>
  </w:style>
  <w:style w:type="table" w:styleId="TableGrid">
    <w:name w:val="Table Grid"/>
    <w:basedOn w:val="TableNormal"/>
    <w:uiPriority w:val="39"/>
    <w:rsid w:val="00E147B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147B2"/>
  </w:style>
  <w:style w:type="character" w:customStyle="1" w:styleId="Laukeliai">
    <w:name w:val="Laukeliai"/>
    <w:basedOn w:val="DefaultParagraphFont"/>
    <w:uiPriority w:val="1"/>
    <w:qFormat/>
    <w:rsid w:val="00E147B2"/>
    <w:rPr>
      <w:rFonts w:ascii="Arial" w:hAnsi="Arial"/>
      <w:sz w:val="20"/>
    </w:rPr>
  </w:style>
  <w:style w:type="paragraph" w:styleId="FootnoteText">
    <w:name w:val="footnote text"/>
    <w:basedOn w:val="Normal"/>
    <w:link w:val="FootnoteTextChar"/>
    <w:uiPriority w:val="99"/>
    <w:unhideWhenUsed/>
    <w:rsid w:val="00E147B2"/>
    <w:rPr>
      <w:sz w:val="20"/>
      <w:szCs w:val="20"/>
    </w:rPr>
  </w:style>
  <w:style w:type="character" w:customStyle="1" w:styleId="FootnoteTextChar">
    <w:name w:val="Footnote Text Char"/>
    <w:basedOn w:val="DefaultParagraphFont"/>
    <w:link w:val="FootnoteText"/>
    <w:uiPriority w:val="99"/>
    <w:rsid w:val="00E147B2"/>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E147B2"/>
    <w:rPr>
      <w:vertAlign w:val="superscript"/>
    </w:rPr>
  </w:style>
  <w:style w:type="paragraph" w:styleId="Header">
    <w:name w:val="header"/>
    <w:basedOn w:val="Normal"/>
    <w:link w:val="HeaderChar"/>
    <w:uiPriority w:val="99"/>
    <w:unhideWhenUsed/>
    <w:rsid w:val="00E147B2"/>
    <w:pPr>
      <w:tabs>
        <w:tab w:val="center" w:pos="4819"/>
        <w:tab w:val="right" w:pos="9638"/>
      </w:tabs>
    </w:pPr>
  </w:style>
  <w:style w:type="character" w:customStyle="1" w:styleId="HeaderChar">
    <w:name w:val="Header Char"/>
    <w:basedOn w:val="DefaultParagraphFont"/>
    <w:link w:val="Header"/>
    <w:uiPriority w:val="99"/>
    <w:rsid w:val="00E147B2"/>
    <w:rPr>
      <w:rFonts w:ascii="Arial" w:hAnsi="Arial"/>
      <w:kern w:val="0"/>
      <w14:ligatures w14:val="none"/>
    </w:rPr>
  </w:style>
  <w:style w:type="paragraph" w:styleId="Footer">
    <w:name w:val="footer"/>
    <w:basedOn w:val="Normal"/>
    <w:link w:val="FooterChar"/>
    <w:uiPriority w:val="99"/>
    <w:semiHidden/>
    <w:unhideWhenUsed/>
    <w:rsid w:val="00192D76"/>
    <w:pPr>
      <w:tabs>
        <w:tab w:val="center" w:pos="4819"/>
        <w:tab w:val="right" w:pos="9638"/>
      </w:tabs>
    </w:pPr>
  </w:style>
  <w:style w:type="character" w:customStyle="1" w:styleId="FooterChar">
    <w:name w:val="Footer Char"/>
    <w:basedOn w:val="DefaultParagraphFont"/>
    <w:link w:val="Footer"/>
    <w:uiPriority w:val="99"/>
    <w:semiHidden/>
    <w:rsid w:val="00192D76"/>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C777D4"/>
    <w:rPr>
      <w:b/>
      <w:bCs/>
    </w:rPr>
  </w:style>
  <w:style w:type="character" w:customStyle="1" w:styleId="CommentSubjectChar">
    <w:name w:val="Comment Subject Char"/>
    <w:basedOn w:val="CommentTextChar"/>
    <w:link w:val="CommentSubject"/>
    <w:uiPriority w:val="99"/>
    <w:semiHidden/>
    <w:rsid w:val="00C777D4"/>
    <w:rPr>
      <w:rFonts w:ascii="Arial" w:hAnsi="Arial"/>
      <w:b/>
      <w:bCs/>
      <w:kern w:val="0"/>
      <w:sz w:val="20"/>
      <w:szCs w:val="20"/>
      <w14:ligatures w14:val="none"/>
    </w:rPr>
  </w:style>
  <w:style w:type="paragraph" w:styleId="Revision">
    <w:name w:val="Revision"/>
    <w:hidden/>
    <w:uiPriority w:val="99"/>
    <w:semiHidden/>
    <w:rsid w:val="00C777D4"/>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48744">
      <w:bodyDiv w:val="1"/>
      <w:marLeft w:val="0"/>
      <w:marRight w:val="0"/>
      <w:marTop w:val="0"/>
      <w:marBottom w:val="0"/>
      <w:divBdr>
        <w:top w:val="none" w:sz="0" w:space="0" w:color="auto"/>
        <w:left w:val="none" w:sz="0" w:space="0" w:color="auto"/>
        <w:bottom w:val="none" w:sz="0" w:space="0" w:color="auto"/>
        <w:right w:val="none" w:sz="0" w:space="0" w:color="auto"/>
      </w:divBdr>
    </w:div>
    <w:div w:id="597524000">
      <w:bodyDiv w:val="1"/>
      <w:marLeft w:val="0"/>
      <w:marRight w:val="0"/>
      <w:marTop w:val="0"/>
      <w:marBottom w:val="0"/>
      <w:divBdr>
        <w:top w:val="none" w:sz="0" w:space="0" w:color="auto"/>
        <w:left w:val="none" w:sz="0" w:space="0" w:color="auto"/>
        <w:bottom w:val="none" w:sz="0" w:space="0" w:color="auto"/>
        <w:right w:val="none" w:sz="0" w:space="0" w:color="auto"/>
      </w:divBdr>
    </w:div>
    <w:div w:id="163370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893947E39D94E3EB495647FEC59FA02"/>
        <w:category>
          <w:name w:val="General"/>
          <w:gallery w:val="placeholder"/>
        </w:category>
        <w:types>
          <w:type w:val="bbPlcHdr"/>
        </w:types>
        <w:behaviors>
          <w:behavior w:val="content"/>
        </w:behaviors>
        <w:guid w:val="{FD50202F-E72F-4293-82BB-03C4E7C201E3}"/>
      </w:docPartPr>
      <w:docPartBody>
        <w:p w:rsidR="00DD1E20" w:rsidRDefault="00DD1E20" w:rsidP="00DD1E20">
          <w:pPr>
            <w:pStyle w:val="5893947E39D94E3EB495647FEC59FA02"/>
          </w:pPr>
          <w:r>
            <w:rPr>
              <w:rFonts w:cs="Arial"/>
              <w:color w:val="FF0000"/>
              <w:sz w:val="20"/>
              <w:szCs w:val="20"/>
            </w:rPr>
            <w:t>[Pasirinkite]</w:t>
          </w:r>
        </w:p>
      </w:docPartBody>
    </w:docPart>
    <w:docPart>
      <w:docPartPr>
        <w:name w:val="5FCD9D0B3E4C48DBAB897E53B627FF5C"/>
        <w:category>
          <w:name w:val="General"/>
          <w:gallery w:val="placeholder"/>
        </w:category>
        <w:types>
          <w:type w:val="bbPlcHdr"/>
        </w:types>
        <w:behaviors>
          <w:behavior w:val="content"/>
        </w:behaviors>
        <w:guid w:val="{395D417F-3922-453A-9418-AAFB1783D5DF}"/>
      </w:docPartPr>
      <w:docPartBody>
        <w:p w:rsidR="00DD1E20" w:rsidRDefault="00DD1E20" w:rsidP="00DD1E20">
          <w:pPr>
            <w:pStyle w:val="5FCD9D0B3E4C48DBAB897E53B627FF5C"/>
          </w:pPr>
          <w:r>
            <w:rPr>
              <w:rFonts w:cs="Arial"/>
              <w:bCs/>
              <w:sz w:val="20"/>
              <w:szCs w:val="20"/>
            </w:rPr>
            <w:t>____________________________________</w:t>
          </w:r>
        </w:p>
      </w:docPartBody>
    </w:docPart>
    <w:docPart>
      <w:docPartPr>
        <w:name w:val="1E6BE2DA7F0046B7B4F88C2209D6114D"/>
        <w:category>
          <w:name w:val="General"/>
          <w:gallery w:val="placeholder"/>
        </w:category>
        <w:types>
          <w:type w:val="bbPlcHdr"/>
        </w:types>
        <w:behaviors>
          <w:behavior w:val="content"/>
        </w:behaviors>
        <w:guid w:val="{923B19DD-F5DF-4C1A-87C9-713C86356C1D}"/>
      </w:docPartPr>
      <w:docPartBody>
        <w:p w:rsidR="00DD1E20" w:rsidRDefault="00DD1E20" w:rsidP="00DD1E20">
          <w:pPr>
            <w:pStyle w:val="1E6BE2DA7F0046B7B4F88C2209D6114D"/>
          </w:pPr>
          <w:r>
            <w:rPr>
              <w:rFonts w:cs="Arial"/>
              <w:bCs/>
              <w:sz w:val="20"/>
              <w:szCs w:val="20"/>
            </w:rPr>
            <w:t>______________________________________________</w:t>
          </w:r>
        </w:p>
      </w:docPartBody>
    </w:docPart>
    <w:docPart>
      <w:docPartPr>
        <w:name w:val="2C9F92FEF946430482788A5730E3A5A3"/>
        <w:category>
          <w:name w:val="General"/>
          <w:gallery w:val="placeholder"/>
        </w:category>
        <w:types>
          <w:type w:val="bbPlcHdr"/>
        </w:types>
        <w:behaviors>
          <w:behavior w:val="content"/>
        </w:behaviors>
        <w:guid w:val="{5CE1BBBC-3FE0-49A3-A73C-9B6DD275B700}"/>
      </w:docPartPr>
      <w:docPartBody>
        <w:p w:rsidR="00DD1E20" w:rsidRDefault="00DD1E20" w:rsidP="00DD1E20">
          <w:pPr>
            <w:pStyle w:val="2C9F92FEF946430482788A5730E3A5A3"/>
          </w:pPr>
          <w:r>
            <w:rPr>
              <w:rFonts w:cs="Arial"/>
              <w:bCs/>
              <w:sz w:val="20"/>
              <w:szCs w:val="20"/>
            </w:rPr>
            <w:t>____________________________</w:t>
          </w:r>
        </w:p>
      </w:docPartBody>
    </w:docPart>
    <w:docPart>
      <w:docPartPr>
        <w:name w:val="D34D3D9B2E0C41499951DB48FF249163"/>
        <w:category>
          <w:name w:val="General"/>
          <w:gallery w:val="placeholder"/>
        </w:category>
        <w:types>
          <w:type w:val="bbPlcHdr"/>
        </w:types>
        <w:behaviors>
          <w:behavior w:val="content"/>
        </w:behaviors>
        <w:guid w:val="{16B2EBEA-66D4-4858-8054-B097A5475F5D}"/>
      </w:docPartPr>
      <w:docPartBody>
        <w:p w:rsidR="00DD1E20" w:rsidRDefault="00DD1E20" w:rsidP="00DD1E20">
          <w:pPr>
            <w:pStyle w:val="D34D3D9B2E0C41499951DB48FF249163"/>
          </w:pPr>
          <w:r>
            <w:rPr>
              <w:rFonts w:cs="Arial"/>
              <w:bCs/>
              <w:sz w:val="20"/>
              <w:szCs w:val="20"/>
              <w:highlight w:val="yellow"/>
            </w:rPr>
            <w:t>____</w:t>
          </w:r>
        </w:p>
      </w:docPartBody>
    </w:docPart>
    <w:docPart>
      <w:docPartPr>
        <w:name w:val="A4B09EEC625240188BF282053CE7AB9B"/>
        <w:category>
          <w:name w:val="General"/>
          <w:gallery w:val="placeholder"/>
        </w:category>
        <w:types>
          <w:type w:val="bbPlcHdr"/>
        </w:types>
        <w:behaviors>
          <w:behavior w:val="content"/>
        </w:behaviors>
        <w:guid w:val="{2C8396E8-4072-4F65-9760-1C0ECEF47085}"/>
      </w:docPartPr>
      <w:docPartBody>
        <w:p w:rsidR="00DD1E20" w:rsidRDefault="00DD1E20" w:rsidP="00DD1E20">
          <w:pPr>
            <w:pStyle w:val="A4B09EEC625240188BF282053CE7AB9B"/>
          </w:pPr>
          <w:r>
            <w:rPr>
              <w:rFonts w:cs="Arial"/>
              <w:color w:val="FF0000"/>
              <w:sz w:val="20"/>
              <w:szCs w:val="20"/>
            </w:rPr>
            <w:t>[Pasirinkite]</w:t>
          </w:r>
        </w:p>
      </w:docPartBody>
    </w:docPart>
    <w:docPart>
      <w:docPartPr>
        <w:name w:val="1763A3C014FA45D9BB3834BDB37A927E"/>
        <w:category>
          <w:name w:val="General"/>
          <w:gallery w:val="placeholder"/>
        </w:category>
        <w:types>
          <w:type w:val="bbPlcHdr"/>
        </w:types>
        <w:behaviors>
          <w:behavior w:val="content"/>
        </w:behaviors>
        <w:guid w:val="{51D8AEA5-4D87-4438-86A5-20E86ABE6ACA}"/>
      </w:docPartPr>
      <w:docPartBody>
        <w:p w:rsidR="00DD1E20" w:rsidRDefault="00DD1E20" w:rsidP="00DD1E20">
          <w:pPr>
            <w:pStyle w:val="1763A3C014FA45D9BB3834BDB37A927E"/>
          </w:pPr>
          <w:r>
            <w:rPr>
              <w:rFonts w:cs="Arial"/>
              <w:bCs/>
              <w:sz w:val="20"/>
              <w:szCs w:val="20"/>
              <w:highlight w:val="yellow"/>
            </w:rPr>
            <w:t>____</w:t>
          </w:r>
        </w:p>
      </w:docPartBody>
    </w:docPart>
    <w:docPart>
      <w:docPartPr>
        <w:name w:val="EB745218452C4FB68EFDDF03E685A47D"/>
        <w:category>
          <w:name w:val="General"/>
          <w:gallery w:val="placeholder"/>
        </w:category>
        <w:types>
          <w:type w:val="bbPlcHdr"/>
        </w:types>
        <w:behaviors>
          <w:behavior w:val="content"/>
        </w:behaviors>
        <w:guid w:val="{4E6ACDF6-4D80-4A5E-8D44-64C86F8CECD8}"/>
      </w:docPartPr>
      <w:docPartBody>
        <w:p w:rsidR="00DD1E20" w:rsidRDefault="00DD1E20" w:rsidP="00DD1E20">
          <w:pPr>
            <w:pStyle w:val="EB745218452C4FB68EFDDF03E685A47D"/>
          </w:pPr>
          <w:r>
            <w:rPr>
              <w:rFonts w:cs="Arial"/>
              <w:color w:val="FF0000"/>
              <w:sz w:val="20"/>
              <w:szCs w:val="20"/>
            </w:rPr>
            <w:t>[Pasirinkite]</w:t>
          </w:r>
        </w:p>
      </w:docPartBody>
    </w:docPart>
    <w:docPart>
      <w:docPartPr>
        <w:name w:val="C326F0EF39C4419A803003A6DBF90138"/>
        <w:category>
          <w:name w:val="General"/>
          <w:gallery w:val="placeholder"/>
        </w:category>
        <w:types>
          <w:type w:val="bbPlcHdr"/>
        </w:types>
        <w:behaviors>
          <w:behavior w:val="content"/>
        </w:behaviors>
        <w:guid w:val="{90F2CEE4-19C6-41D8-A0D1-D533F66F1CAB}"/>
      </w:docPartPr>
      <w:docPartBody>
        <w:p w:rsidR="00DD1E20" w:rsidRDefault="00DD1E20" w:rsidP="00DD1E20">
          <w:pPr>
            <w:pStyle w:val="C326F0EF39C4419A803003A6DBF90138"/>
          </w:pPr>
          <w:r>
            <w:rPr>
              <w:rFonts w:cs="Arial"/>
              <w:bCs/>
              <w:sz w:val="20"/>
              <w:szCs w:val="20"/>
              <w:highlight w:val="yellow"/>
            </w:rPr>
            <w:t>____</w:t>
          </w:r>
        </w:p>
      </w:docPartBody>
    </w:docPart>
    <w:docPart>
      <w:docPartPr>
        <w:name w:val="E8F28AE75BAA496497F59DA3BB9EEC33"/>
        <w:category>
          <w:name w:val="General"/>
          <w:gallery w:val="placeholder"/>
        </w:category>
        <w:types>
          <w:type w:val="bbPlcHdr"/>
        </w:types>
        <w:behaviors>
          <w:behavior w:val="content"/>
        </w:behaviors>
        <w:guid w:val="{20BFB2A0-BEC9-4B03-A675-7B9A5BA75BE3}"/>
      </w:docPartPr>
      <w:docPartBody>
        <w:p w:rsidR="00DD1E20" w:rsidRDefault="00DD1E20" w:rsidP="00DD1E20">
          <w:pPr>
            <w:pStyle w:val="E8F28AE75BAA496497F59DA3BB9EEC33"/>
          </w:pPr>
          <w:r>
            <w:rPr>
              <w:rFonts w:cs="Arial"/>
              <w:color w:val="FF0000"/>
              <w:sz w:val="20"/>
              <w:szCs w:val="20"/>
            </w:rPr>
            <w:t>[Pasirinkite]</w:t>
          </w:r>
        </w:p>
      </w:docPartBody>
    </w:docPart>
    <w:docPart>
      <w:docPartPr>
        <w:name w:val="33B33EF453934F5EBD208D1BC4022525"/>
        <w:category>
          <w:name w:val="General"/>
          <w:gallery w:val="placeholder"/>
        </w:category>
        <w:types>
          <w:type w:val="bbPlcHdr"/>
        </w:types>
        <w:behaviors>
          <w:behavior w:val="content"/>
        </w:behaviors>
        <w:guid w:val="{97802DD2-99E1-46D7-B814-35BF7B3BA38B}"/>
      </w:docPartPr>
      <w:docPartBody>
        <w:p w:rsidR="00DD1E20" w:rsidRDefault="00DD1E20" w:rsidP="00DD1E20">
          <w:pPr>
            <w:pStyle w:val="33B33EF453934F5EBD208D1BC4022525"/>
          </w:pPr>
          <w:r>
            <w:rPr>
              <w:rFonts w:cs="Arial"/>
              <w:color w:val="FF0000"/>
              <w:sz w:val="20"/>
              <w:szCs w:val="20"/>
            </w:rPr>
            <w:t>[Pasirinkite]</w:t>
          </w:r>
        </w:p>
      </w:docPartBody>
    </w:docPart>
    <w:docPart>
      <w:docPartPr>
        <w:name w:val="1B8E9D6FE3E942DFA1D51C4B5F1C6D27"/>
        <w:category>
          <w:name w:val="General"/>
          <w:gallery w:val="placeholder"/>
        </w:category>
        <w:types>
          <w:type w:val="bbPlcHdr"/>
        </w:types>
        <w:behaviors>
          <w:behavior w:val="content"/>
        </w:behaviors>
        <w:guid w:val="{F6D53E72-86D2-4590-BCF2-D7C08529D7D7}"/>
      </w:docPartPr>
      <w:docPartBody>
        <w:p w:rsidR="00DD1E20" w:rsidRDefault="00DD1E20" w:rsidP="00DD1E20">
          <w:pPr>
            <w:pStyle w:val="1B8E9D6FE3E942DFA1D51C4B5F1C6D27"/>
          </w:pPr>
          <w:r>
            <w:rPr>
              <w:rFonts w:cs="Arial"/>
              <w:bCs/>
              <w:sz w:val="20"/>
              <w:szCs w:val="20"/>
              <w:highlight w:val="yellow"/>
            </w:rPr>
            <w:t>____</w:t>
          </w:r>
        </w:p>
      </w:docPartBody>
    </w:docPart>
    <w:docPart>
      <w:docPartPr>
        <w:name w:val="2F8A727E1E584056B60A723D3BAB5198"/>
        <w:category>
          <w:name w:val="General"/>
          <w:gallery w:val="placeholder"/>
        </w:category>
        <w:types>
          <w:type w:val="bbPlcHdr"/>
        </w:types>
        <w:behaviors>
          <w:behavior w:val="content"/>
        </w:behaviors>
        <w:guid w:val="{DC9AEE0F-4F81-460D-996F-E43AC4A58DFD}"/>
      </w:docPartPr>
      <w:docPartBody>
        <w:p w:rsidR="00DD1E20" w:rsidRDefault="00DD1E20" w:rsidP="00DD1E20">
          <w:pPr>
            <w:pStyle w:val="2F8A727E1E584056B60A723D3BAB5198"/>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Arial,Times New Roman">
    <w:altName w:val="Arial"/>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56C"/>
    <w:rsid w:val="005A2861"/>
    <w:rsid w:val="00704233"/>
    <w:rsid w:val="009377CF"/>
    <w:rsid w:val="00AD0C9A"/>
    <w:rsid w:val="00B322C5"/>
    <w:rsid w:val="00D51338"/>
    <w:rsid w:val="00DD1E20"/>
    <w:rsid w:val="00E05B2B"/>
    <w:rsid w:val="00F305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893947E39D94E3EB495647FEC59FA02">
    <w:name w:val="5893947E39D94E3EB495647FEC59FA02"/>
    <w:rsid w:val="00DD1E20"/>
  </w:style>
  <w:style w:type="paragraph" w:customStyle="1" w:styleId="5FCD9D0B3E4C48DBAB897E53B627FF5C">
    <w:name w:val="5FCD9D0B3E4C48DBAB897E53B627FF5C"/>
    <w:rsid w:val="00DD1E20"/>
  </w:style>
  <w:style w:type="paragraph" w:customStyle="1" w:styleId="1E6BE2DA7F0046B7B4F88C2209D6114D">
    <w:name w:val="1E6BE2DA7F0046B7B4F88C2209D6114D"/>
    <w:rsid w:val="00DD1E20"/>
  </w:style>
  <w:style w:type="paragraph" w:customStyle="1" w:styleId="2C9F92FEF946430482788A5730E3A5A3">
    <w:name w:val="2C9F92FEF946430482788A5730E3A5A3"/>
    <w:rsid w:val="00DD1E20"/>
  </w:style>
  <w:style w:type="paragraph" w:customStyle="1" w:styleId="D34D3D9B2E0C41499951DB48FF249163">
    <w:name w:val="D34D3D9B2E0C41499951DB48FF249163"/>
    <w:rsid w:val="00DD1E20"/>
  </w:style>
  <w:style w:type="paragraph" w:customStyle="1" w:styleId="A4B09EEC625240188BF282053CE7AB9B">
    <w:name w:val="A4B09EEC625240188BF282053CE7AB9B"/>
    <w:rsid w:val="00DD1E20"/>
  </w:style>
  <w:style w:type="paragraph" w:customStyle="1" w:styleId="1763A3C014FA45D9BB3834BDB37A927E">
    <w:name w:val="1763A3C014FA45D9BB3834BDB37A927E"/>
    <w:rsid w:val="00DD1E20"/>
  </w:style>
  <w:style w:type="paragraph" w:customStyle="1" w:styleId="EB745218452C4FB68EFDDF03E685A47D">
    <w:name w:val="EB745218452C4FB68EFDDF03E685A47D"/>
    <w:rsid w:val="00DD1E20"/>
  </w:style>
  <w:style w:type="paragraph" w:customStyle="1" w:styleId="C326F0EF39C4419A803003A6DBF90138">
    <w:name w:val="C326F0EF39C4419A803003A6DBF90138"/>
    <w:rsid w:val="00DD1E20"/>
  </w:style>
  <w:style w:type="paragraph" w:customStyle="1" w:styleId="E8F28AE75BAA496497F59DA3BB9EEC33">
    <w:name w:val="E8F28AE75BAA496497F59DA3BB9EEC33"/>
    <w:rsid w:val="00DD1E20"/>
  </w:style>
  <w:style w:type="paragraph" w:customStyle="1" w:styleId="33B33EF453934F5EBD208D1BC4022525">
    <w:name w:val="33B33EF453934F5EBD208D1BC4022525"/>
    <w:rsid w:val="00DD1E20"/>
  </w:style>
  <w:style w:type="paragraph" w:customStyle="1" w:styleId="1B8E9D6FE3E942DFA1D51C4B5F1C6D27">
    <w:name w:val="1B8E9D6FE3E942DFA1D51C4B5F1C6D27"/>
    <w:rsid w:val="00DD1E20"/>
  </w:style>
  <w:style w:type="paragraph" w:customStyle="1" w:styleId="2F8A727E1E584056B60A723D3BAB5198">
    <w:name w:val="2F8A727E1E584056B60A723D3BAB5198"/>
    <w:rsid w:val="00DD1E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126</TotalTime>
  <Pages>4</Pages>
  <Words>6568</Words>
  <Characters>3744</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15</cp:revision>
  <dcterms:created xsi:type="dcterms:W3CDTF">2025-12-04T12:36:00Z</dcterms:created>
  <dcterms:modified xsi:type="dcterms:W3CDTF">2025-12-17T08:58:00Z</dcterms:modified>
</cp:coreProperties>
</file>